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D8A33" w14:textId="77777777" w:rsidR="002E4C45" w:rsidRDefault="002E4C45" w:rsidP="00E1257C">
      <w:pPr>
        <w:spacing w:line="360" w:lineRule="auto"/>
        <w:ind w:firstLine="709"/>
        <w:jc w:val="both"/>
        <w:rPr>
          <w:rFonts w:ascii="Century" w:hAnsi="Century"/>
        </w:rPr>
      </w:pPr>
    </w:p>
    <w:p w14:paraId="082F62FE" w14:textId="6C6FF992" w:rsidR="00E1257C" w:rsidRPr="00E1257C" w:rsidRDefault="00D7504B" w:rsidP="00E1257C">
      <w:pPr>
        <w:spacing w:line="360" w:lineRule="auto"/>
        <w:ind w:firstLine="709"/>
        <w:jc w:val="both"/>
        <w:rPr>
          <w:rFonts w:ascii="Century" w:hAnsi="Century"/>
        </w:rPr>
      </w:pPr>
      <w:r>
        <w:rPr>
          <w:rFonts w:ascii="Century" w:hAnsi="Century"/>
        </w:rPr>
        <w:t>León, Guanajuato, a 2</w:t>
      </w:r>
      <w:r w:rsidR="00610A6D">
        <w:rPr>
          <w:rFonts w:ascii="Century" w:hAnsi="Century"/>
        </w:rPr>
        <w:t>9</w:t>
      </w:r>
      <w:r>
        <w:rPr>
          <w:rFonts w:ascii="Century" w:hAnsi="Century"/>
        </w:rPr>
        <w:t xml:space="preserve"> veinti</w:t>
      </w:r>
      <w:r w:rsidR="00610A6D">
        <w:rPr>
          <w:rFonts w:ascii="Century" w:hAnsi="Century"/>
        </w:rPr>
        <w:t>nueve</w:t>
      </w:r>
      <w:r>
        <w:rPr>
          <w:rFonts w:ascii="Century" w:hAnsi="Century"/>
        </w:rPr>
        <w:t xml:space="preserve"> </w:t>
      </w:r>
      <w:r w:rsidR="00C21CF1">
        <w:rPr>
          <w:rFonts w:ascii="Century" w:hAnsi="Century"/>
        </w:rPr>
        <w:t xml:space="preserve">de junio </w:t>
      </w:r>
      <w:r w:rsidR="00E1257C" w:rsidRPr="00E1257C">
        <w:rPr>
          <w:rFonts w:ascii="Century" w:hAnsi="Century"/>
        </w:rPr>
        <w:t xml:space="preserve">del año 2018 dos mil dieciocho. </w:t>
      </w:r>
    </w:p>
    <w:p w14:paraId="1CF55C8E" w14:textId="77777777" w:rsidR="00E1257C" w:rsidRPr="00E1257C" w:rsidRDefault="00E1257C" w:rsidP="00E1257C">
      <w:pPr>
        <w:spacing w:line="360" w:lineRule="auto"/>
        <w:ind w:firstLine="709"/>
        <w:jc w:val="both"/>
        <w:rPr>
          <w:rFonts w:ascii="Century" w:hAnsi="Century"/>
        </w:rPr>
      </w:pPr>
    </w:p>
    <w:p w14:paraId="0BEC627F" w14:textId="4006A614" w:rsidR="00E1257C" w:rsidRP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F477CD">
        <w:rPr>
          <w:rFonts w:ascii="Century" w:hAnsi="Century"/>
          <w:b/>
        </w:rPr>
        <w:t>0</w:t>
      </w:r>
      <w:r w:rsidR="00C62884">
        <w:rPr>
          <w:rFonts w:ascii="Century" w:hAnsi="Century"/>
          <w:b/>
        </w:rPr>
        <w:t>1</w:t>
      </w:r>
      <w:r w:rsidR="00C80704">
        <w:rPr>
          <w:rFonts w:ascii="Century" w:hAnsi="Century"/>
          <w:b/>
        </w:rPr>
        <w:t>95</w:t>
      </w:r>
      <w:r w:rsidR="00D7504B">
        <w:rPr>
          <w:rFonts w:ascii="Century" w:hAnsi="Century"/>
          <w:b/>
        </w:rPr>
        <w:t>/3erJAM/2018</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8B5E72">
        <w:rPr>
          <w:rFonts w:ascii="Century" w:hAnsi="Century"/>
        </w:rPr>
        <w:t>el</w:t>
      </w:r>
      <w:r w:rsidR="00C21CF1">
        <w:rPr>
          <w:rFonts w:ascii="Century" w:hAnsi="Century"/>
        </w:rPr>
        <w:t xml:space="preserve"> ciudadan</w:t>
      </w:r>
      <w:r w:rsidR="008B5E72">
        <w:rPr>
          <w:rFonts w:ascii="Century" w:hAnsi="Century"/>
        </w:rPr>
        <w:t>o</w:t>
      </w:r>
      <w:r w:rsidRPr="00E1257C">
        <w:rPr>
          <w:rFonts w:ascii="Century" w:hAnsi="Century"/>
        </w:rPr>
        <w:t xml:space="preserve"> </w:t>
      </w:r>
      <w:r w:rsidR="005E26BD">
        <w:rPr>
          <w:rFonts w:ascii="Century" w:hAnsi="Century"/>
          <w:b/>
        </w:rPr>
        <w:t>(.....)</w:t>
      </w:r>
      <w:r w:rsidRPr="00E1257C">
        <w:rPr>
          <w:rFonts w:ascii="Century" w:hAnsi="Century"/>
          <w:b/>
        </w:rPr>
        <w:t>;</w:t>
      </w:r>
      <w:r w:rsidRPr="00E1257C">
        <w:rPr>
          <w:rFonts w:ascii="Century" w:hAnsi="Century"/>
        </w:rPr>
        <w:t xml:space="preserve"> y</w:t>
      </w:r>
      <w:r w:rsidR="00D7504B">
        <w:rPr>
          <w:rFonts w:ascii="Century" w:hAnsi="Century"/>
        </w:rPr>
        <w:t>. -----</w:t>
      </w:r>
      <w:r w:rsidR="00C62884">
        <w:rPr>
          <w:rFonts w:ascii="Century" w:hAnsi="Century"/>
        </w:rPr>
        <w:t>--</w:t>
      </w:r>
      <w:r w:rsidR="00C80704">
        <w:rPr>
          <w:rFonts w:ascii="Century" w:hAnsi="Century"/>
        </w:rPr>
        <w:t>---------------------------------------------------------------------------------------------</w:t>
      </w:r>
      <w:r w:rsidR="001B07A9">
        <w:rPr>
          <w:rFonts w:ascii="Century" w:hAnsi="Century"/>
        </w:rPr>
        <w:t>----</w:t>
      </w:r>
    </w:p>
    <w:p w14:paraId="068B4A61" w14:textId="11142ACC" w:rsidR="00E1257C" w:rsidRDefault="00E1257C" w:rsidP="00E1257C">
      <w:pPr>
        <w:spacing w:line="360" w:lineRule="auto"/>
        <w:ind w:firstLine="709"/>
        <w:jc w:val="both"/>
        <w:rPr>
          <w:rFonts w:ascii="Century" w:hAnsi="Century"/>
        </w:rPr>
      </w:pPr>
      <w:bookmarkStart w:id="0" w:name="_GoBack"/>
      <w:bookmarkEnd w:id="0"/>
    </w:p>
    <w:p w14:paraId="4DBA9C6A" w14:textId="77777777" w:rsidR="00610A6D" w:rsidRDefault="00610A6D"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R E S U L T A N D O :</w:t>
      </w:r>
    </w:p>
    <w:p w14:paraId="4F789140" w14:textId="77777777" w:rsidR="00E1257C" w:rsidRPr="00E1257C" w:rsidRDefault="00E1257C" w:rsidP="00E1257C">
      <w:pPr>
        <w:spacing w:line="360" w:lineRule="auto"/>
        <w:ind w:firstLine="709"/>
        <w:jc w:val="both"/>
        <w:rPr>
          <w:rFonts w:ascii="Century" w:hAnsi="Century"/>
        </w:rPr>
      </w:pPr>
    </w:p>
    <w:p w14:paraId="5F692D86" w14:textId="6D0D61CE"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C80704">
        <w:rPr>
          <w:rFonts w:ascii="Century" w:hAnsi="Century"/>
        </w:rPr>
        <w:t xml:space="preserve">23 veintitrés </w:t>
      </w:r>
      <w:r w:rsidR="001B07A9">
        <w:rPr>
          <w:rFonts w:ascii="Century" w:hAnsi="Century"/>
        </w:rPr>
        <w:t xml:space="preserve">de </w:t>
      </w:r>
      <w:r w:rsidR="00C62884">
        <w:rPr>
          <w:rFonts w:ascii="Century" w:hAnsi="Century"/>
        </w:rPr>
        <w:t>enero</w:t>
      </w:r>
      <w:r w:rsidR="00D7504B">
        <w:rPr>
          <w:rFonts w:ascii="Century" w:hAnsi="Century"/>
        </w:rPr>
        <w:t xml:space="preserve"> </w:t>
      </w:r>
      <w:r w:rsidRPr="00E1257C">
        <w:rPr>
          <w:rFonts w:ascii="Century" w:hAnsi="Century"/>
        </w:rPr>
        <w:t>del año 201</w:t>
      </w:r>
      <w:r w:rsidR="00D7504B">
        <w:rPr>
          <w:rFonts w:ascii="Century" w:hAnsi="Century"/>
        </w:rPr>
        <w:t xml:space="preserve">8 </w:t>
      </w:r>
      <w:r w:rsidRPr="00E1257C">
        <w:rPr>
          <w:rFonts w:ascii="Century" w:hAnsi="Century"/>
        </w:rPr>
        <w:t>dos mil dieci</w:t>
      </w:r>
      <w:r w:rsidR="00D7504B">
        <w:rPr>
          <w:rFonts w:ascii="Century" w:hAnsi="Century"/>
        </w:rPr>
        <w:t>ocho</w:t>
      </w:r>
      <w:r w:rsidRPr="00E1257C">
        <w:rPr>
          <w:rFonts w:ascii="Century" w:hAnsi="Century"/>
        </w:rPr>
        <w:t xml:space="preserve">, la parte actora presentó demanda de nulidad, señalando como acto impugnado el acta de infracción con número de folio </w:t>
      </w:r>
      <w:r w:rsidRPr="00E1257C">
        <w:rPr>
          <w:rFonts w:ascii="Century" w:hAnsi="Century"/>
          <w:b/>
        </w:rPr>
        <w:t>T</w:t>
      </w:r>
      <w:r w:rsidR="00D7504B">
        <w:rPr>
          <w:rFonts w:ascii="Century" w:hAnsi="Century"/>
          <w:b/>
        </w:rPr>
        <w:t xml:space="preserve"> </w:t>
      </w:r>
      <w:r w:rsidR="002B2F1A">
        <w:rPr>
          <w:rFonts w:ascii="Century" w:hAnsi="Century"/>
          <w:b/>
        </w:rPr>
        <w:t>5</w:t>
      </w:r>
      <w:r w:rsidR="001B07A9">
        <w:rPr>
          <w:rFonts w:ascii="Century" w:hAnsi="Century"/>
          <w:b/>
        </w:rPr>
        <w:t>7</w:t>
      </w:r>
      <w:r w:rsidR="00C80704">
        <w:rPr>
          <w:rFonts w:ascii="Century" w:hAnsi="Century"/>
          <w:b/>
        </w:rPr>
        <w:t>60267</w:t>
      </w:r>
      <w:r w:rsidRPr="00E1257C">
        <w:rPr>
          <w:rFonts w:ascii="Century" w:hAnsi="Century"/>
          <w:b/>
        </w:rPr>
        <w:t xml:space="preserve"> (Letra T cinco </w:t>
      </w:r>
      <w:r w:rsidR="001B07A9">
        <w:rPr>
          <w:rFonts w:ascii="Century" w:hAnsi="Century"/>
          <w:b/>
        </w:rPr>
        <w:t xml:space="preserve">siete </w:t>
      </w:r>
      <w:r w:rsidR="00C80704">
        <w:rPr>
          <w:rFonts w:ascii="Century" w:hAnsi="Century"/>
          <w:b/>
        </w:rPr>
        <w:t>seis cero dos seis siete</w:t>
      </w:r>
      <w:r w:rsidRPr="00E1257C">
        <w:rPr>
          <w:rFonts w:ascii="Century" w:hAnsi="Century"/>
          <w:b/>
        </w:rPr>
        <w:t xml:space="preserve">) </w:t>
      </w:r>
      <w:r w:rsidR="00D61759">
        <w:rPr>
          <w:rFonts w:ascii="Century" w:hAnsi="Century"/>
        </w:rPr>
        <w:t>levanta</w:t>
      </w:r>
      <w:r w:rsidR="00B8552B">
        <w:rPr>
          <w:rFonts w:ascii="Century" w:hAnsi="Century"/>
        </w:rPr>
        <w:t>da</w:t>
      </w:r>
      <w:r w:rsidR="00D61759">
        <w:rPr>
          <w:rFonts w:ascii="Century" w:hAnsi="Century"/>
        </w:rPr>
        <w:t xml:space="preserve"> en fecha </w:t>
      </w:r>
      <w:r w:rsidR="00C80704">
        <w:rPr>
          <w:rFonts w:ascii="Century" w:hAnsi="Century"/>
        </w:rPr>
        <w:t xml:space="preserve">15 quince de enero </w:t>
      </w:r>
      <w:r w:rsidR="001B07A9">
        <w:rPr>
          <w:rFonts w:ascii="Century" w:hAnsi="Century"/>
        </w:rPr>
        <w:t>del año 2018 dos mil dieciocho</w:t>
      </w:r>
      <w:r w:rsidRPr="00E1257C">
        <w:rPr>
          <w:rFonts w:ascii="Century" w:hAnsi="Century"/>
        </w:rPr>
        <w:t>, y como autoridades demandadas señala al agente de tránsito, que elaboró el acta de infracción. ---------------</w:t>
      </w:r>
      <w:r w:rsidR="00D61759">
        <w:rPr>
          <w:rFonts w:ascii="Century" w:hAnsi="Century"/>
        </w:rPr>
        <w:t>---------</w:t>
      </w:r>
      <w:r w:rsidR="00B8552B">
        <w:rPr>
          <w:rFonts w:ascii="Century" w:hAnsi="Century"/>
        </w:rPr>
        <w:t>--------</w:t>
      </w:r>
      <w:r w:rsidR="00D61759">
        <w:rPr>
          <w:rFonts w:ascii="Century" w:hAnsi="Century"/>
        </w:rPr>
        <w:t>--------</w:t>
      </w:r>
      <w:r w:rsidR="008B5E72">
        <w:rPr>
          <w:rFonts w:ascii="Century" w:hAnsi="Century"/>
        </w:rPr>
        <w:t>--</w:t>
      </w:r>
      <w:r w:rsidR="001B07A9">
        <w:rPr>
          <w:rFonts w:ascii="Century" w:hAnsi="Century"/>
        </w:rPr>
        <w:t>--------------</w:t>
      </w:r>
      <w:r w:rsidR="008B5E72">
        <w:rPr>
          <w:rFonts w:ascii="Century" w:hAnsi="Century"/>
        </w:rPr>
        <w:t>------------</w:t>
      </w:r>
      <w:r w:rsidR="00D61759">
        <w:rPr>
          <w:rFonts w:ascii="Century" w:hAnsi="Century"/>
        </w:rPr>
        <w:t>------</w:t>
      </w:r>
      <w:r w:rsidR="00D7504B">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7D665D68" w14:textId="78ED9DFA" w:rsidR="00E1257C" w:rsidRPr="00E1257C"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422F42">
        <w:rPr>
          <w:rFonts w:ascii="Century" w:hAnsi="Century"/>
        </w:rPr>
        <w:t>2</w:t>
      </w:r>
      <w:r w:rsidR="00DA5033">
        <w:rPr>
          <w:rFonts w:ascii="Century" w:hAnsi="Century"/>
        </w:rPr>
        <w:t xml:space="preserve">4 veinticuatro </w:t>
      </w:r>
      <w:r w:rsidR="001B07A9">
        <w:rPr>
          <w:rFonts w:ascii="Century" w:hAnsi="Century"/>
        </w:rPr>
        <w:t xml:space="preserve">de enero del año </w:t>
      </w:r>
      <w:r w:rsidR="00422F42">
        <w:rPr>
          <w:rFonts w:ascii="Century" w:hAnsi="Century"/>
        </w:rPr>
        <w:t>2018 dos mil dieciocho</w:t>
      </w:r>
      <w:r w:rsidR="008B5E72">
        <w:rPr>
          <w:rFonts w:ascii="Century" w:hAnsi="Century"/>
        </w:rPr>
        <w:t xml:space="preserve">, </w:t>
      </w:r>
      <w:r w:rsidRPr="00E1257C">
        <w:rPr>
          <w:rFonts w:ascii="Century" w:hAnsi="Century"/>
        </w:rPr>
        <w:t>se admite a trámite la demanda y se ordena correr traslado a la autoridad demandada, se le admite la prueba documental pública anexa a su escrito de demanda, misma que se tiene por desahogada desde ese momento debido a su propia naturaleza</w:t>
      </w:r>
      <w:r w:rsidR="00F477CD">
        <w:rPr>
          <w:rFonts w:ascii="Century" w:hAnsi="Century"/>
        </w:rPr>
        <w:t>, así como la presuncional legal y humana en lo que le beneficie</w:t>
      </w:r>
      <w:r w:rsidR="00D61759">
        <w:rPr>
          <w:rFonts w:ascii="Century" w:hAnsi="Century"/>
        </w:rPr>
        <w:t xml:space="preserve">. </w:t>
      </w:r>
      <w:r w:rsidR="00F477CD">
        <w:rPr>
          <w:rFonts w:ascii="Century" w:hAnsi="Century"/>
        </w:rPr>
        <w:t>---------------------</w:t>
      </w:r>
      <w:r w:rsidR="00D61759">
        <w:rPr>
          <w:rFonts w:ascii="Century" w:hAnsi="Century"/>
        </w:rPr>
        <w:t>----------------------</w:t>
      </w:r>
      <w:r w:rsidRPr="00E1257C">
        <w:rPr>
          <w:rFonts w:ascii="Century" w:hAnsi="Century"/>
        </w:rPr>
        <w:t>------------------------------------------</w:t>
      </w:r>
    </w:p>
    <w:p w14:paraId="5B1A53D1" w14:textId="69B57E69" w:rsidR="00E1257C" w:rsidRDefault="00E1257C" w:rsidP="00E1257C">
      <w:pPr>
        <w:spacing w:line="360" w:lineRule="auto"/>
        <w:ind w:firstLine="709"/>
        <w:jc w:val="both"/>
        <w:rPr>
          <w:rFonts w:ascii="Century" w:hAnsi="Century"/>
        </w:rPr>
      </w:pPr>
    </w:p>
    <w:p w14:paraId="0F7AFBE4" w14:textId="3D351FA4" w:rsidR="00422F42" w:rsidRDefault="00422F42" w:rsidP="00422F42">
      <w:pPr>
        <w:spacing w:line="360" w:lineRule="auto"/>
        <w:ind w:firstLine="709"/>
        <w:jc w:val="both"/>
        <w:rPr>
          <w:rFonts w:ascii="Century" w:hAnsi="Century"/>
        </w:rPr>
      </w:pPr>
      <w:r>
        <w:rPr>
          <w:rFonts w:ascii="Century" w:hAnsi="Century"/>
        </w:rPr>
        <w:t xml:space="preserve">Por otro lado, y con relación a la suspensión del acto impugnado, se concede para el efecto de que se mantengan las cosas en el estado en que se encuentran, por lo que la autoridad demandada deberá solicitar a la Tesorería de León, Guanajuato, se abstenga de iniciar el Procedimiento Administrativo de Ejecución, hasta en tanto se dicte sentencia en la presente causa, o si en </w:t>
      </w:r>
      <w:r>
        <w:rPr>
          <w:rFonts w:ascii="Century" w:hAnsi="Century"/>
        </w:rPr>
        <w:lastRenderedPageBreak/>
        <w:t>caso</w:t>
      </w:r>
      <w:r w:rsidR="00B8552B">
        <w:rPr>
          <w:rFonts w:ascii="Century" w:hAnsi="Century"/>
        </w:rPr>
        <w:t>,</w:t>
      </w:r>
      <w:r>
        <w:rPr>
          <w:rFonts w:ascii="Century" w:hAnsi="Century"/>
        </w:rPr>
        <w:t xml:space="preserve"> aquella ya hubiera iniciado con el procedimiento de referencia, se abstenga de continuar el mismo. De igual manera se concede la suspensión para el efecto de que las Autoridades de Transito y Movilidad Municipal no impongan multas por la falta de la </w:t>
      </w:r>
      <w:r w:rsidR="00DA5033">
        <w:rPr>
          <w:rFonts w:ascii="Century" w:hAnsi="Century"/>
        </w:rPr>
        <w:t xml:space="preserve">placa </w:t>
      </w:r>
      <w:r>
        <w:rPr>
          <w:rFonts w:ascii="Century" w:hAnsi="Century"/>
        </w:rPr>
        <w:t>de circulación, siendo este el documento que se retuvo en garantía de pago. --</w:t>
      </w:r>
      <w:r w:rsidR="00B8552B">
        <w:rPr>
          <w:rFonts w:ascii="Century" w:hAnsi="Century"/>
        </w:rPr>
        <w:t>----------------------------------------</w:t>
      </w:r>
      <w:r>
        <w:rPr>
          <w:rFonts w:ascii="Century" w:hAnsi="Century"/>
        </w:rPr>
        <w:t>-</w:t>
      </w:r>
    </w:p>
    <w:p w14:paraId="7C1E0B34" w14:textId="77777777" w:rsidR="00422F42" w:rsidRPr="00E1257C" w:rsidRDefault="00422F42" w:rsidP="00422F42">
      <w:pPr>
        <w:spacing w:line="360" w:lineRule="auto"/>
        <w:ind w:firstLine="709"/>
        <w:jc w:val="both"/>
        <w:rPr>
          <w:rFonts w:ascii="Century" w:hAnsi="Century"/>
        </w:rPr>
      </w:pPr>
    </w:p>
    <w:p w14:paraId="42BC1C17" w14:textId="35397E4E" w:rsidR="00E1257C" w:rsidRPr="00E1257C" w:rsidRDefault="00E1257C" w:rsidP="00574976">
      <w:pPr>
        <w:spacing w:line="360" w:lineRule="auto"/>
        <w:ind w:firstLine="709"/>
        <w:jc w:val="both"/>
        <w:rPr>
          <w:rFonts w:ascii="Century" w:hAnsi="Century"/>
        </w:rPr>
      </w:pPr>
      <w:r w:rsidRPr="00E1257C">
        <w:rPr>
          <w:rFonts w:ascii="Century" w:hAnsi="Century"/>
          <w:b/>
        </w:rPr>
        <w:t>TERCERO.</w:t>
      </w:r>
      <w:r w:rsidRPr="00E1257C">
        <w:rPr>
          <w:rFonts w:ascii="Century" w:hAnsi="Century"/>
        </w:rPr>
        <w:t xml:space="preserve"> </w:t>
      </w:r>
      <w:r w:rsidR="00422F42">
        <w:rPr>
          <w:rFonts w:ascii="Century" w:hAnsi="Century"/>
        </w:rPr>
        <w:t>Por auto de fecha 1</w:t>
      </w:r>
      <w:r w:rsidR="001B07A9">
        <w:rPr>
          <w:rFonts w:ascii="Century" w:hAnsi="Century"/>
        </w:rPr>
        <w:t xml:space="preserve">3 trece de febrero </w:t>
      </w:r>
      <w:r w:rsidR="00422F42">
        <w:rPr>
          <w:rFonts w:ascii="Century" w:hAnsi="Century"/>
        </w:rPr>
        <w:t>del año 2018 dos mil dieciocho</w:t>
      </w:r>
      <w:r w:rsidR="00D7504B">
        <w:rPr>
          <w:rFonts w:ascii="Century" w:hAnsi="Century"/>
        </w:rPr>
        <w:t xml:space="preserve">, </w:t>
      </w:r>
      <w:r w:rsidRPr="00E1257C">
        <w:rPr>
          <w:rFonts w:ascii="Century" w:hAnsi="Century"/>
        </w:rPr>
        <w:t>se tiene al agente de tránsito por contestando en tiempo y forma legal la demanda en los términos precisados en su escrito, se tiene por ofrecida y admitida como pruebas, la documental admitida a la parte actora por hacerla suya, así como la que adjunta a su escrito de contestación, pruebas que, dada su especial naturaleza, se tiene</w:t>
      </w:r>
      <w:r w:rsidR="00B8552B">
        <w:rPr>
          <w:rFonts w:ascii="Century" w:hAnsi="Century"/>
        </w:rPr>
        <w:t>n</w:t>
      </w:r>
      <w:r w:rsidRPr="00E1257C">
        <w:rPr>
          <w:rFonts w:ascii="Century" w:hAnsi="Century"/>
        </w:rPr>
        <w:t xml:space="preserve"> en ese momento por desahogadas</w:t>
      </w:r>
      <w:r w:rsidR="00D61759">
        <w:rPr>
          <w:rFonts w:ascii="Century" w:hAnsi="Century"/>
        </w:rPr>
        <w:t>, así como la presuncion</w:t>
      </w:r>
      <w:r w:rsidR="008B5E72">
        <w:rPr>
          <w:rFonts w:ascii="Century" w:hAnsi="Century"/>
        </w:rPr>
        <w:t>a</w:t>
      </w:r>
      <w:r w:rsidR="00D61759">
        <w:rPr>
          <w:rFonts w:ascii="Century" w:hAnsi="Century"/>
        </w:rPr>
        <w:t>l en su doble aspecto en todo</w:t>
      </w:r>
      <w:r w:rsidR="00574976">
        <w:rPr>
          <w:rFonts w:ascii="Century" w:hAnsi="Century"/>
        </w:rPr>
        <w:t xml:space="preserve"> lo que beneficie</w:t>
      </w:r>
      <w:r w:rsidR="00000DA4">
        <w:rPr>
          <w:rFonts w:ascii="Century" w:hAnsi="Century"/>
        </w:rPr>
        <w:t xml:space="preserve">; </w:t>
      </w:r>
      <w:r w:rsidRPr="00E1257C">
        <w:rPr>
          <w:rFonts w:ascii="Century" w:hAnsi="Century"/>
        </w:rPr>
        <w:t>se señala fecha y hora para la celebración de la audiencia de alegatos.</w:t>
      </w:r>
      <w:r w:rsidR="00373723">
        <w:rPr>
          <w:rFonts w:ascii="Century" w:hAnsi="Century"/>
        </w:rPr>
        <w:t xml:space="preserve"> </w:t>
      </w:r>
      <w:r w:rsidRPr="00E1257C">
        <w:rPr>
          <w:rFonts w:ascii="Century" w:hAnsi="Century"/>
        </w:rPr>
        <w:t>--------</w:t>
      </w:r>
      <w:r w:rsidR="00000DA4">
        <w:rPr>
          <w:rFonts w:ascii="Century" w:hAnsi="Century"/>
        </w:rPr>
        <w:t>--------</w:t>
      </w:r>
      <w:r w:rsidR="00D7504B">
        <w:rPr>
          <w:rFonts w:ascii="Century" w:hAnsi="Century"/>
        </w:rPr>
        <w:t>-----------</w:t>
      </w:r>
      <w:r w:rsidR="001B07A9">
        <w:rPr>
          <w:rFonts w:ascii="Century" w:hAnsi="Century"/>
        </w:rPr>
        <w:t>-------</w:t>
      </w:r>
    </w:p>
    <w:p w14:paraId="458E84EF" w14:textId="77777777" w:rsidR="00E1257C" w:rsidRPr="00E1257C" w:rsidRDefault="00E1257C" w:rsidP="00E1257C">
      <w:pPr>
        <w:spacing w:line="360" w:lineRule="auto"/>
        <w:ind w:firstLine="709"/>
        <w:jc w:val="both"/>
        <w:rPr>
          <w:rFonts w:ascii="Century" w:hAnsi="Century"/>
        </w:rPr>
      </w:pPr>
    </w:p>
    <w:p w14:paraId="078E91DB" w14:textId="2E746266" w:rsidR="00E1257C" w:rsidRPr="00E1257C" w:rsidRDefault="00D7504B" w:rsidP="00E1257C">
      <w:pPr>
        <w:spacing w:line="360" w:lineRule="auto"/>
        <w:ind w:firstLine="709"/>
        <w:jc w:val="both"/>
        <w:rPr>
          <w:rFonts w:ascii="Century" w:hAnsi="Century"/>
          <w:b/>
          <w:bCs/>
          <w:iCs/>
        </w:rPr>
      </w:pPr>
      <w:r>
        <w:rPr>
          <w:rFonts w:ascii="Century" w:hAnsi="Century"/>
          <w:b/>
        </w:rPr>
        <w:t>CUARTO</w:t>
      </w:r>
      <w:r w:rsidR="00E1257C" w:rsidRPr="00E1257C">
        <w:rPr>
          <w:rFonts w:ascii="Century" w:hAnsi="Century"/>
          <w:b/>
        </w:rPr>
        <w:t xml:space="preserve">. </w:t>
      </w:r>
      <w:r w:rsidR="00DA5033">
        <w:rPr>
          <w:rFonts w:ascii="Century" w:hAnsi="Century"/>
        </w:rPr>
        <w:t xml:space="preserve">El día 16 dieciséis </w:t>
      </w:r>
      <w:r w:rsidR="00422F42">
        <w:rPr>
          <w:rFonts w:ascii="Century" w:hAnsi="Century"/>
        </w:rPr>
        <w:t xml:space="preserve">de abril </w:t>
      </w:r>
      <w:r>
        <w:rPr>
          <w:rFonts w:ascii="Century" w:hAnsi="Century"/>
        </w:rPr>
        <w:t xml:space="preserve">del año 2018 </w:t>
      </w:r>
      <w:r w:rsidRPr="00E1257C">
        <w:rPr>
          <w:rFonts w:ascii="Century" w:hAnsi="Century"/>
        </w:rPr>
        <w:t>dos</w:t>
      </w:r>
      <w:r>
        <w:rPr>
          <w:rFonts w:ascii="Century" w:hAnsi="Century"/>
        </w:rPr>
        <w:t xml:space="preserve"> mil dieciocho, </w:t>
      </w:r>
      <w:r w:rsidR="00E1257C" w:rsidRPr="00E1257C">
        <w:rPr>
          <w:rFonts w:ascii="Century" w:hAnsi="Century"/>
        </w:rPr>
        <w:t>a las 1</w:t>
      </w:r>
      <w:r w:rsidR="00DA5033">
        <w:rPr>
          <w:rFonts w:ascii="Century" w:hAnsi="Century"/>
        </w:rPr>
        <w:t>3</w:t>
      </w:r>
      <w:r w:rsidR="00E1257C" w:rsidRPr="00E1257C">
        <w:rPr>
          <w:rFonts w:ascii="Century" w:hAnsi="Century"/>
        </w:rPr>
        <w:t xml:space="preserve">:00 </w:t>
      </w:r>
      <w:r w:rsidR="00DA5033">
        <w:rPr>
          <w:rFonts w:ascii="Century" w:hAnsi="Century"/>
        </w:rPr>
        <w:t>trece</w:t>
      </w:r>
      <w:r w:rsidR="00574976">
        <w:rPr>
          <w:rFonts w:ascii="Century" w:hAnsi="Century"/>
        </w:rPr>
        <w:t xml:space="preserve"> </w:t>
      </w:r>
      <w:r w:rsidR="00E1257C" w:rsidRPr="00E1257C">
        <w:rPr>
          <w:rFonts w:ascii="Century" w:hAnsi="Century"/>
        </w:rPr>
        <w:t>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1B07A9">
        <w:rPr>
          <w:rFonts w:ascii="Century" w:hAnsi="Century"/>
        </w:rPr>
        <w:t>----------</w:t>
      </w:r>
      <w:r w:rsidR="00DA5033">
        <w:rPr>
          <w:rFonts w:ascii="Century" w:hAnsi="Century"/>
        </w:rPr>
        <w:t>---</w:t>
      </w:r>
    </w:p>
    <w:p w14:paraId="037E278C" w14:textId="0C11AF0E" w:rsidR="00E1257C" w:rsidRDefault="00E1257C" w:rsidP="00E1257C">
      <w:pPr>
        <w:spacing w:line="360" w:lineRule="auto"/>
        <w:ind w:firstLine="709"/>
        <w:jc w:val="both"/>
        <w:rPr>
          <w:rFonts w:ascii="Century" w:hAnsi="Century"/>
          <w:b/>
          <w:bCs/>
          <w:iCs/>
        </w:rPr>
      </w:pPr>
    </w:p>
    <w:p w14:paraId="1D755693" w14:textId="77777777" w:rsidR="00610A6D" w:rsidRDefault="00610A6D" w:rsidP="00E1257C">
      <w:pPr>
        <w:spacing w:line="360" w:lineRule="auto"/>
        <w:ind w:firstLine="709"/>
        <w:jc w:val="both"/>
        <w:rPr>
          <w:rFonts w:ascii="Century" w:hAnsi="Century"/>
          <w:b/>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C O N S I D E R A N D O :</w:t>
      </w:r>
    </w:p>
    <w:p w14:paraId="5A6A6163" w14:textId="77777777" w:rsidR="00E1257C" w:rsidRPr="00E1257C" w:rsidRDefault="00E1257C" w:rsidP="00E1257C">
      <w:pPr>
        <w:spacing w:line="360" w:lineRule="auto"/>
        <w:ind w:firstLine="709"/>
        <w:jc w:val="both"/>
        <w:rPr>
          <w:rFonts w:ascii="Century" w:hAnsi="Century"/>
          <w:b/>
          <w:bCs/>
          <w:iCs/>
          <w:lang w:val="es-MX"/>
        </w:rPr>
      </w:pPr>
    </w:p>
    <w:p w14:paraId="3AAF03EE" w14:textId="77777777" w:rsidR="00D7504B" w:rsidRPr="007D0C4C" w:rsidRDefault="00D7504B" w:rsidP="00D7504B">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67368472" w14:textId="77777777" w:rsidR="00D7504B" w:rsidRPr="007D0C4C" w:rsidRDefault="00D7504B" w:rsidP="00D7504B">
      <w:pPr>
        <w:pStyle w:val="Textoindependiente"/>
        <w:spacing w:line="360" w:lineRule="auto"/>
        <w:rPr>
          <w:rFonts w:ascii="Century" w:hAnsi="Century" w:cs="Calibri"/>
          <w:b/>
          <w:bCs/>
        </w:rPr>
      </w:pPr>
    </w:p>
    <w:p w14:paraId="67212580" w14:textId="3B5AEA68"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lastRenderedPageBreak/>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sidR="00BA3253">
        <w:rPr>
          <w:rFonts w:ascii="Century" w:hAnsi="Century"/>
          <w:lang w:val="es-MX"/>
        </w:rPr>
        <w:t xml:space="preserve">n impugnada, lo que fue el día </w:t>
      </w:r>
      <w:r w:rsidR="00DA5033">
        <w:rPr>
          <w:rFonts w:ascii="Century" w:hAnsi="Century"/>
          <w:lang w:val="es-MX"/>
        </w:rPr>
        <w:t xml:space="preserve">15 quince </w:t>
      </w:r>
      <w:r w:rsidR="001B07A9">
        <w:rPr>
          <w:rFonts w:ascii="Century" w:hAnsi="Century"/>
          <w:lang w:val="es-MX"/>
        </w:rPr>
        <w:t>de enero del año 2018 dos mil dieciocho</w:t>
      </w:r>
      <w:r w:rsidR="00D7504B">
        <w:rPr>
          <w:rFonts w:ascii="Century" w:hAnsi="Century"/>
          <w:lang w:val="es-MX"/>
        </w:rPr>
        <w:t xml:space="preserve"> </w:t>
      </w:r>
      <w:r w:rsidRPr="00E1257C">
        <w:rPr>
          <w:rFonts w:ascii="Century" w:hAnsi="Century"/>
          <w:lang w:val="es-MX"/>
        </w:rPr>
        <w:t xml:space="preserve">y la demanda fue presentada el </w:t>
      </w:r>
      <w:r w:rsidR="00DA5033">
        <w:rPr>
          <w:rFonts w:ascii="Century" w:hAnsi="Century"/>
          <w:lang w:val="es-MX"/>
        </w:rPr>
        <w:t xml:space="preserve">23 veintitrés </w:t>
      </w:r>
      <w:r w:rsidR="001B07A9">
        <w:rPr>
          <w:rFonts w:ascii="Century" w:hAnsi="Century"/>
          <w:lang w:val="es-MX"/>
        </w:rPr>
        <w:t>de enero del mismo año. -------------------------------------------------------------------</w:t>
      </w:r>
      <w:r w:rsidR="00D7504B">
        <w:rPr>
          <w:rFonts w:ascii="Century" w:hAnsi="Century"/>
          <w:lang w:val="es-MX"/>
        </w:rPr>
        <w:t>-------</w:t>
      </w:r>
      <w:r w:rsidR="00BA3253">
        <w:rPr>
          <w:rFonts w:ascii="Century" w:hAnsi="Century"/>
          <w:lang w:val="es-MX"/>
        </w:rPr>
        <w:t>----------------</w:t>
      </w:r>
    </w:p>
    <w:p w14:paraId="7DA87DFB" w14:textId="77777777" w:rsidR="00E1257C" w:rsidRPr="00E1257C" w:rsidRDefault="00E1257C" w:rsidP="00E1257C">
      <w:pPr>
        <w:spacing w:line="360" w:lineRule="auto"/>
        <w:ind w:firstLine="709"/>
        <w:jc w:val="both"/>
        <w:rPr>
          <w:rFonts w:ascii="Century" w:hAnsi="Century"/>
          <w:b/>
          <w:bCs/>
          <w:lang w:val="es-MX"/>
        </w:rPr>
      </w:pPr>
    </w:p>
    <w:p w14:paraId="43F60842" w14:textId="18668E90" w:rsidR="00E1257C" w:rsidRPr="00E1257C" w:rsidRDefault="00E1257C" w:rsidP="001B07A9">
      <w:pPr>
        <w:pStyle w:val="SENTENCIAS"/>
      </w:pPr>
      <w:r w:rsidRPr="00E1257C">
        <w:rPr>
          <w:b/>
          <w:iCs/>
        </w:rPr>
        <w:t xml:space="preserve">TERCERO. </w:t>
      </w:r>
      <w:r w:rsidRPr="00E1257C">
        <w:t xml:space="preserve">La existencia del acto impugnado, se encuentra documentada en autos con </w:t>
      </w:r>
      <w:r w:rsidR="000D5A23">
        <w:t xml:space="preserve">el original </w:t>
      </w:r>
      <w:r w:rsidRPr="00E1257C">
        <w:t xml:space="preserve">del acta de infracción con folio número </w:t>
      </w:r>
      <w:r w:rsidR="001B07A9" w:rsidRPr="00E1257C">
        <w:rPr>
          <w:b/>
        </w:rPr>
        <w:t>T</w:t>
      </w:r>
      <w:r w:rsidR="001B07A9">
        <w:rPr>
          <w:b/>
        </w:rPr>
        <w:t xml:space="preserve"> 57</w:t>
      </w:r>
      <w:r w:rsidR="00407A24">
        <w:rPr>
          <w:b/>
        </w:rPr>
        <w:t>60267</w:t>
      </w:r>
      <w:r w:rsidR="001B07A9" w:rsidRPr="00E1257C">
        <w:rPr>
          <w:b/>
        </w:rPr>
        <w:t xml:space="preserve"> (Letra T cinco s</w:t>
      </w:r>
      <w:r w:rsidR="001B07A9">
        <w:rPr>
          <w:b/>
        </w:rPr>
        <w:t xml:space="preserve">iete </w:t>
      </w:r>
      <w:r w:rsidR="00407A24">
        <w:rPr>
          <w:b/>
        </w:rPr>
        <w:t>seis cero dos seis siete</w:t>
      </w:r>
      <w:r w:rsidR="001B07A9" w:rsidRPr="00E1257C">
        <w:rPr>
          <w:b/>
        </w:rPr>
        <w:t xml:space="preserve">) </w:t>
      </w:r>
      <w:r w:rsidR="00407A24">
        <w:t>levanta</w:t>
      </w:r>
      <w:r w:rsidR="00B8552B">
        <w:t>da</w:t>
      </w:r>
      <w:r w:rsidR="00407A24">
        <w:t xml:space="preserve"> en fecha 15 quince de </w:t>
      </w:r>
      <w:r w:rsidR="001B07A9">
        <w:t>enero del año 2018 dos mil dieciocho</w:t>
      </w:r>
      <w:r w:rsidRPr="00E1257C">
        <w:t>; visible a foja 0</w:t>
      </w:r>
      <w:r w:rsidR="008B5E72">
        <w:t>7 siete</w:t>
      </w:r>
      <w:r w:rsidRPr="00E1257C">
        <w:t>, 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w:t>
      </w:r>
      <w:r w:rsidR="001B07A9">
        <w:t xml:space="preserve">nada a la circunstancia de que </w:t>
      </w:r>
      <w:r w:rsidR="00B8552B">
        <w:t>el</w:t>
      </w:r>
      <w:r w:rsidRPr="00E1257C">
        <w:t xml:space="preserve"> agente de tránsito demandado, al contestar la demanda, en relación a los hechos, aceptó de manera libre y expresa, el haber elaborado el acta controvertida; lo que, sin duda, constituye una confesión expresa conforme a la interpretación gramatical y funcional que se hace del primer párrafo del artículo 57 del Código de Procedimiento y Justicia Administrativa en vigor en el Estado. ----------</w:t>
      </w:r>
      <w:r w:rsidR="001B07A9">
        <w:t>-----------</w:t>
      </w:r>
      <w:r w:rsidRPr="00E1257C">
        <w:t>------------</w:t>
      </w:r>
      <w:r w:rsidR="001B424A">
        <w:t>---------------------</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50379DEA" w14:textId="145F762D" w:rsidR="00F415DF" w:rsidRPr="00E1257C" w:rsidRDefault="00F415DF" w:rsidP="001B07A9">
      <w:pPr>
        <w:pStyle w:val="SENTENCIAS"/>
      </w:pPr>
      <w:r w:rsidRPr="00E1257C">
        <w:t xml:space="preserve">En ese sentido, </w:t>
      </w:r>
      <w:r>
        <w:t xml:space="preserve">se aprecia que la autoridad demandada </w:t>
      </w:r>
      <w:r w:rsidR="001B07A9">
        <w:t xml:space="preserve">no </w:t>
      </w:r>
      <w:r w:rsidR="00B8552B">
        <w:t xml:space="preserve">argumenta </w:t>
      </w:r>
      <w:r w:rsidR="001B07A9">
        <w:t xml:space="preserve">causales de improcedencia y de oficio </w:t>
      </w:r>
      <w:r w:rsidRPr="004205B2">
        <w:t>esta autoridad</w:t>
      </w:r>
      <w:r w:rsidRPr="00E1257C">
        <w:t xml:space="preserve"> aprecia que no se actualiza ninguna de las previstas en el citado artículo 261, por lo que es procedente el estudio de los conceptos de impugnación esgrimidos en la demanda</w:t>
      </w:r>
      <w:r w:rsidR="00B8552B">
        <w:t>, no sin antes fijar los puntos controvertidos en la presente causa administrativa</w:t>
      </w:r>
      <w:r w:rsidRPr="00E1257C">
        <w:t>. --------</w:t>
      </w:r>
      <w:r>
        <w:t>-----------------------------------------------------------------------------</w:t>
      </w:r>
    </w:p>
    <w:p w14:paraId="0AA55A42" w14:textId="77777777" w:rsidR="00F415DF" w:rsidRDefault="00F415DF" w:rsidP="00BA3253">
      <w:pPr>
        <w:spacing w:line="360" w:lineRule="auto"/>
        <w:ind w:firstLine="709"/>
        <w:jc w:val="both"/>
        <w:rPr>
          <w:rFonts w:ascii="Century" w:hAnsi="Century"/>
        </w:rPr>
      </w:pPr>
    </w:p>
    <w:p w14:paraId="57A5CD3F"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 xml:space="preserve">procede a fijar clara y precisamente los puntos controvertidos en el presente proceso administrativo. </w:t>
      </w:r>
    </w:p>
    <w:p w14:paraId="0EBFBEDC" w14:textId="77777777" w:rsidR="00E1257C" w:rsidRPr="00E1257C" w:rsidRDefault="00E1257C" w:rsidP="00E1257C">
      <w:pPr>
        <w:spacing w:line="360" w:lineRule="auto"/>
        <w:ind w:firstLine="709"/>
        <w:jc w:val="both"/>
        <w:rPr>
          <w:rFonts w:ascii="Century" w:hAnsi="Century"/>
        </w:rPr>
      </w:pPr>
    </w:p>
    <w:p w14:paraId="415EC100" w14:textId="3E9C3B7B" w:rsidR="004E2F6B" w:rsidRDefault="00E1257C" w:rsidP="001B07A9">
      <w:pPr>
        <w:pStyle w:val="SENTENCIAS"/>
      </w:pPr>
      <w:r w:rsidRPr="00E1257C">
        <w:t xml:space="preserve">De lo expuesto por el actor en su </w:t>
      </w:r>
      <w:r w:rsidRPr="00E1257C">
        <w:rPr>
          <w:bCs/>
          <w:iCs/>
        </w:rPr>
        <w:t>escrito</w:t>
      </w:r>
      <w:r w:rsidRPr="00E1257C">
        <w:t xml:space="preserve"> de demanda, así como de las constancias que integran la causa administrativa</w:t>
      </w:r>
      <w:r w:rsidRPr="00E1257C">
        <w:rPr>
          <w:bCs/>
          <w:iCs/>
        </w:rPr>
        <w:t xml:space="preserve"> que nos ocupa</w:t>
      </w:r>
      <w:r w:rsidRPr="00E1257C">
        <w:t xml:space="preserve">, </w:t>
      </w:r>
      <w:r w:rsidR="001B424A">
        <w:t xml:space="preserve">se desprende que le fue levantada al actor el acta de infracción </w:t>
      </w:r>
      <w:r w:rsidR="00973B64" w:rsidRPr="00973B64">
        <w:rPr>
          <w:b/>
        </w:rPr>
        <w:t xml:space="preserve">T 5760267 (Letra T cinco siete seis cero dos seis siete) </w:t>
      </w:r>
      <w:r w:rsidR="00B8552B" w:rsidRPr="00B8552B">
        <w:t>de</w:t>
      </w:r>
      <w:r w:rsidR="00973B64" w:rsidRPr="00B8552B">
        <w:t xml:space="preserve"> fecha</w:t>
      </w:r>
      <w:r w:rsidR="00973B64" w:rsidRPr="00973B64">
        <w:rPr>
          <w:b/>
        </w:rPr>
        <w:t xml:space="preserve"> 15 quince de enero del año 2018 dos mil dieciocho</w:t>
      </w:r>
      <w:r w:rsidR="001B424A">
        <w:t xml:space="preserve">, </w:t>
      </w:r>
      <w:r w:rsidR="008B5E72">
        <w:t xml:space="preserve">acta que el actor considera </w:t>
      </w:r>
      <w:r w:rsidR="004E2F6B">
        <w:t>ilegal, por lo que acude a demandar su nulidad. -------------</w:t>
      </w:r>
      <w:r w:rsidR="001B424A">
        <w:t>----------------</w:t>
      </w:r>
      <w:r w:rsidR="00B8552B">
        <w:t>------------------</w:t>
      </w:r>
      <w:r w:rsidR="001B424A">
        <w:t>-----</w:t>
      </w:r>
      <w:r w:rsidR="004E2F6B">
        <w:t>-------------</w:t>
      </w:r>
      <w:r w:rsidR="008B5E72">
        <w:t>--------</w:t>
      </w:r>
      <w:r w:rsidR="001B424A">
        <w:t>---------------------</w:t>
      </w:r>
    </w:p>
    <w:p w14:paraId="3853E81E" w14:textId="77777777" w:rsidR="004E2F6B" w:rsidRDefault="004E2F6B" w:rsidP="004E2F6B">
      <w:pPr>
        <w:spacing w:line="360" w:lineRule="auto"/>
        <w:ind w:firstLine="709"/>
        <w:jc w:val="both"/>
        <w:rPr>
          <w:rFonts w:ascii="Century" w:hAnsi="Century"/>
        </w:rPr>
      </w:pPr>
    </w:p>
    <w:p w14:paraId="24C3010E" w14:textId="11740145" w:rsidR="00E1257C" w:rsidRPr="00E1257C" w:rsidRDefault="00E1257C" w:rsidP="001B07A9">
      <w:pPr>
        <w:pStyle w:val="SENTENCIAS"/>
      </w:pPr>
      <w:r w:rsidRPr="00E1257C">
        <w:t xml:space="preserve">Así las cosas, la “litis” planteada se hace consistir en determinar la legalidad o ilegalidad del acta de infracción con número </w:t>
      </w:r>
      <w:r w:rsidR="00973B64" w:rsidRPr="00973B64">
        <w:rPr>
          <w:b/>
        </w:rPr>
        <w:t xml:space="preserve">T 5760267 (Letra T cinco siete seis cero dos seis siete) </w:t>
      </w:r>
      <w:r w:rsidR="00B8552B">
        <w:t>de</w:t>
      </w:r>
      <w:r w:rsidR="00973B64" w:rsidRPr="00973B64">
        <w:t xml:space="preserve"> fecha 15 quince de enero del año 2018 dos mil dieciocho</w:t>
      </w:r>
      <w:r w:rsidR="001B07A9" w:rsidRPr="00973B64">
        <w:t>. -------------------</w:t>
      </w:r>
      <w:r w:rsidR="00681A81" w:rsidRPr="00973B64">
        <w:t>------------------</w:t>
      </w:r>
      <w:r w:rsidR="00973B64">
        <w:t>-----</w:t>
      </w:r>
      <w:r w:rsidR="00B8552B">
        <w:t>------------</w:t>
      </w:r>
      <w:r w:rsidR="00973B64">
        <w:t>-</w:t>
      </w:r>
      <w:r w:rsidR="00681A81" w:rsidRPr="00973B64">
        <w:t>----</w:t>
      </w:r>
      <w:r w:rsidRPr="00973B64">
        <w:t>---------------------------</w:t>
      </w:r>
    </w:p>
    <w:p w14:paraId="680C4090" w14:textId="77777777" w:rsidR="00E1257C" w:rsidRPr="00E1257C" w:rsidRDefault="00E1257C" w:rsidP="001B07A9">
      <w:pPr>
        <w:pStyle w:val="SENTENCIAS"/>
        <w:rPr>
          <w:b/>
        </w:rPr>
      </w:pPr>
    </w:p>
    <w:p w14:paraId="3915C348" w14:textId="77777777" w:rsidR="00E1257C" w:rsidRPr="00E1257C"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14:paraId="12F17B5F" w14:textId="77777777" w:rsidR="00E1257C" w:rsidRPr="00E1257C" w:rsidRDefault="00E1257C" w:rsidP="00E1257C">
      <w:pPr>
        <w:spacing w:line="360" w:lineRule="auto"/>
        <w:ind w:firstLine="709"/>
        <w:jc w:val="both"/>
        <w:rPr>
          <w:rFonts w:ascii="Century" w:hAnsi="Century"/>
          <w:bCs/>
          <w:i/>
          <w:iCs/>
        </w:rPr>
      </w:pPr>
    </w:p>
    <w:p w14:paraId="5516B9A9" w14:textId="77777777" w:rsidR="00E1257C" w:rsidRPr="00E1257C" w:rsidRDefault="00E1257C" w:rsidP="008D515E">
      <w:pPr>
        <w:pStyle w:val="TESISYJURIS"/>
      </w:pPr>
      <w:r w:rsidRPr="00E1257C">
        <w:rPr>
          <w:b/>
        </w:rPr>
        <w:t xml:space="preserve">“CONCEPTOS DE VIOLACIÓN. EL JUEZ NO ESTÁ OBLIGADO A TRANSCRIBIRLOS. </w:t>
      </w:r>
      <w:r w:rsidRPr="00E1257C">
        <w:t xml:space="preserve">El hecho de que el Juez Federal no transcriba en su fallo los conceptos de violación expresados en la demanda, no implica que haya infringido disposiciones de la Ley de Amparo, a la cual sujeta su actuación, </w:t>
      </w:r>
      <w:r w:rsidRPr="00E1257C">
        <w:lastRenderedPageBreak/>
        <w:t xml:space="preserve">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14:paraId="63DD738A" w14:textId="77777777" w:rsidR="00E1257C" w:rsidRPr="00E1257C" w:rsidRDefault="00E1257C" w:rsidP="00E1257C">
      <w:pPr>
        <w:spacing w:line="360" w:lineRule="auto"/>
        <w:ind w:firstLine="709"/>
        <w:jc w:val="both"/>
        <w:rPr>
          <w:rFonts w:ascii="Century" w:hAnsi="Century"/>
        </w:rPr>
      </w:pPr>
    </w:p>
    <w:p w14:paraId="41A66B98" w14:textId="77777777" w:rsidR="00E1257C" w:rsidRPr="00E1257C" w:rsidRDefault="00E1257C" w:rsidP="00E1257C">
      <w:pPr>
        <w:spacing w:line="360" w:lineRule="auto"/>
        <w:ind w:firstLine="709"/>
        <w:jc w:val="both"/>
        <w:rPr>
          <w:rFonts w:ascii="Century" w:hAnsi="Century"/>
        </w:rPr>
      </w:pPr>
    </w:p>
    <w:p w14:paraId="25217199" w14:textId="14D65930" w:rsidR="00BA229A" w:rsidRPr="00E1257C" w:rsidRDefault="00BA229A" w:rsidP="00BA229A">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sidR="00796720">
        <w:rPr>
          <w:rFonts w:ascii="Century" w:hAnsi="Century"/>
        </w:rPr>
        <w:t>el agravio</w:t>
      </w:r>
      <w:r>
        <w:rPr>
          <w:rFonts w:ascii="Century" w:hAnsi="Century"/>
        </w:rPr>
        <w:t xml:space="preserve"> se</w:t>
      </w:r>
      <w:r w:rsidRPr="00E1257C">
        <w:rPr>
          <w:rFonts w:ascii="Century" w:hAnsi="Century"/>
        </w:rPr>
        <w:t xml:space="preserve">ñalado como PRIMERO resulta fundado y suficiente para decretar la NULIDAD TOTAL del acta impugnada con base en las siguientes consideraciones: </w:t>
      </w:r>
      <w:r>
        <w:rPr>
          <w:rFonts w:ascii="Century" w:hAnsi="Century"/>
        </w:rPr>
        <w:t>-----------</w:t>
      </w:r>
      <w:r w:rsidR="00796720">
        <w:rPr>
          <w:rFonts w:ascii="Century" w:hAnsi="Century"/>
        </w:rPr>
        <w:t>--------------</w:t>
      </w:r>
      <w:r>
        <w:rPr>
          <w:rFonts w:ascii="Century" w:hAnsi="Century"/>
        </w:rPr>
        <w:t>-----------------------------------</w:t>
      </w:r>
    </w:p>
    <w:p w14:paraId="0F0FBE9F" w14:textId="77777777" w:rsidR="00BA229A" w:rsidRPr="00E1257C" w:rsidRDefault="00BA229A" w:rsidP="00BA229A">
      <w:pPr>
        <w:spacing w:line="360" w:lineRule="auto"/>
        <w:ind w:firstLine="709"/>
        <w:jc w:val="both"/>
        <w:rPr>
          <w:rFonts w:ascii="Century" w:hAnsi="Century"/>
        </w:rPr>
      </w:pPr>
    </w:p>
    <w:p w14:paraId="6A108A8A" w14:textId="3CA2E9EC" w:rsidR="00BA229A" w:rsidRDefault="00BA229A" w:rsidP="00BA229A">
      <w:pPr>
        <w:spacing w:line="360" w:lineRule="auto"/>
        <w:ind w:firstLine="709"/>
        <w:jc w:val="both"/>
        <w:rPr>
          <w:rFonts w:ascii="Century" w:hAnsi="Century"/>
        </w:rPr>
      </w:pPr>
      <w:r>
        <w:rPr>
          <w:rFonts w:ascii="Century" w:hAnsi="Century"/>
        </w:rPr>
        <w:t xml:space="preserve">La parte actora </w:t>
      </w:r>
      <w:r w:rsidR="00C52709">
        <w:rPr>
          <w:rFonts w:ascii="Century" w:hAnsi="Century"/>
        </w:rPr>
        <w:t>argumenta lo</w:t>
      </w:r>
      <w:r>
        <w:rPr>
          <w:rFonts w:ascii="Century" w:hAnsi="Century"/>
        </w:rPr>
        <w:t xml:space="preserve"> siguiente:</w:t>
      </w:r>
      <w:r w:rsidR="00C52709">
        <w:rPr>
          <w:rFonts w:ascii="Century" w:hAnsi="Century"/>
        </w:rPr>
        <w:t xml:space="preserve"> ------------------------------------------</w:t>
      </w:r>
    </w:p>
    <w:p w14:paraId="6AED20CF" w14:textId="77777777" w:rsidR="0027579B" w:rsidRDefault="0027579B" w:rsidP="0027579B">
      <w:pPr>
        <w:pStyle w:val="Prrafodelista"/>
        <w:spacing w:line="360" w:lineRule="auto"/>
        <w:ind w:left="1069"/>
        <w:jc w:val="both"/>
        <w:rPr>
          <w:rFonts w:ascii="Century" w:hAnsi="Century"/>
          <w:i/>
          <w:sz w:val="20"/>
        </w:rPr>
      </w:pPr>
      <w:r>
        <w:rPr>
          <w:rFonts w:ascii="Century" w:hAnsi="Century"/>
          <w:i/>
          <w:sz w:val="20"/>
        </w:rPr>
        <w:t xml:space="preserve">PRIMERO. </w:t>
      </w:r>
      <w:r w:rsidR="00BA229A" w:rsidRPr="000B2406">
        <w:rPr>
          <w:rFonts w:ascii="Century" w:hAnsi="Century"/>
          <w:i/>
          <w:sz w:val="20"/>
        </w:rPr>
        <w:t xml:space="preserve">[…] </w:t>
      </w:r>
      <w:r>
        <w:rPr>
          <w:rFonts w:ascii="Century" w:hAnsi="Century"/>
          <w:i/>
          <w:sz w:val="20"/>
        </w:rPr>
        <w:t xml:space="preserve">Niego lisa y llanamente haber incurrido en los hechos que me imputa la demandada y que hace constar en el acta de infracción impugnada </w:t>
      </w:r>
      <w:r w:rsidR="00CA26D6" w:rsidRPr="000B2406">
        <w:rPr>
          <w:rFonts w:ascii="Century" w:hAnsi="Century"/>
          <w:i/>
          <w:sz w:val="20"/>
        </w:rPr>
        <w:t>[…]</w:t>
      </w:r>
    </w:p>
    <w:p w14:paraId="5EC9CC34" w14:textId="77777777" w:rsidR="0094589D" w:rsidRDefault="0094589D" w:rsidP="0027579B">
      <w:pPr>
        <w:pStyle w:val="Prrafodelista"/>
        <w:spacing w:line="360" w:lineRule="auto"/>
        <w:ind w:left="1069"/>
        <w:jc w:val="both"/>
        <w:rPr>
          <w:rFonts w:ascii="Century" w:hAnsi="Century"/>
          <w:i/>
          <w:sz w:val="20"/>
        </w:rPr>
      </w:pPr>
    </w:p>
    <w:p w14:paraId="52790A43" w14:textId="77777777" w:rsidR="007D5116" w:rsidRPr="007D5116" w:rsidRDefault="007D5116" w:rsidP="007D5116">
      <w:pPr>
        <w:pStyle w:val="Prrafodelista"/>
        <w:numPr>
          <w:ilvl w:val="0"/>
          <w:numId w:val="34"/>
        </w:numPr>
        <w:rPr>
          <w:rFonts w:ascii="Century" w:hAnsi="Century"/>
          <w:i/>
          <w:sz w:val="20"/>
        </w:rPr>
      </w:pPr>
      <w:r w:rsidRPr="007D5116">
        <w:rPr>
          <w:rFonts w:ascii="Century" w:hAnsi="Century"/>
          <w:i/>
          <w:sz w:val="20"/>
        </w:rPr>
        <w:t xml:space="preserve">En cuanto al primer motivo de infracción […] </w:t>
      </w:r>
    </w:p>
    <w:p w14:paraId="0F453D8B" w14:textId="290515B8" w:rsidR="0027579B" w:rsidRPr="001B424A" w:rsidRDefault="001B424A" w:rsidP="007D5116">
      <w:pPr>
        <w:pStyle w:val="Prrafodelista"/>
        <w:spacing w:line="360" w:lineRule="auto"/>
        <w:ind w:left="2149"/>
        <w:jc w:val="both"/>
        <w:rPr>
          <w:rFonts w:ascii="Century" w:hAnsi="Century"/>
          <w:i/>
          <w:sz w:val="20"/>
        </w:rPr>
      </w:pPr>
      <w:r w:rsidRPr="001B424A">
        <w:rPr>
          <w:rFonts w:ascii="Century" w:hAnsi="Century"/>
          <w:i/>
          <w:sz w:val="20"/>
        </w:rPr>
        <w:t xml:space="preserve">Con relación a los MOTIVOS DE INFRACCIÓN, el ahora demandado establece en el acta de infracción impugnada lo siguiente </w:t>
      </w:r>
      <w:r w:rsidR="0027579B" w:rsidRPr="001B424A">
        <w:rPr>
          <w:rFonts w:ascii="Century" w:hAnsi="Century"/>
          <w:i/>
          <w:sz w:val="20"/>
        </w:rPr>
        <w:t xml:space="preserve">[…] siendo </w:t>
      </w:r>
      <w:r w:rsidR="00BA229A" w:rsidRPr="001B424A">
        <w:rPr>
          <w:rFonts w:ascii="Century" w:hAnsi="Century"/>
          <w:i/>
          <w:sz w:val="20"/>
        </w:rPr>
        <w:t xml:space="preserve">claro que la aseveración anterior es bastante escueta e insuficiente, careciendo a todas luces de coherencia, congruencia y legalidad, pues la demandada no es precisa ni exacta en la cita de las normas legales </w:t>
      </w:r>
      <w:r w:rsidR="007D5116">
        <w:rPr>
          <w:rFonts w:ascii="Century" w:hAnsi="Century"/>
          <w:i/>
          <w:sz w:val="20"/>
        </w:rPr>
        <w:t>que, en su caso, le facultan para emitir el acto que ahora impugno, negándome con dicho actuar, certeza y segurida</w:t>
      </w:r>
      <w:r w:rsidR="0027579B" w:rsidRPr="001B424A">
        <w:rPr>
          <w:rFonts w:ascii="Century" w:hAnsi="Century"/>
          <w:i/>
          <w:sz w:val="20"/>
        </w:rPr>
        <w:t xml:space="preserve">d </w:t>
      </w:r>
      <w:r w:rsidR="0094589D" w:rsidRPr="001B424A">
        <w:rPr>
          <w:rFonts w:ascii="Century" w:hAnsi="Century"/>
          <w:i/>
          <w:sz w:val="20"/>
        </w:rPr>
        <w:t>jurídica.</w:t>
      </w:r>
    </w:p>
    <w:p w14:paraId="47FA436A" w14:textId="39B14EF6" w:rsidR="0094589D" w:rsidRDefault="0094589D" w:rsidP="007D5116">
      <w:pPr>
        <w:pStyle w:val="SENTENCIAS"/>
        <w:numPr>
          <w:ilvl w:val="0"/>
          <w:numId w:val="34"/>
        </w:numPr>
        <w:rPr>
          <w:i/>
          <w:sz w:val="20"/>
        </w:rPr>
      </w:pPr>
      <w:r w:rsidRPr="001B424A">
        <w:rPr>
          <w:i/>
          <w:sz w:val="20"/>
        </w:rPr>
        <w:t xml:space="preserve">Ahora bien, </w:t>
      </w:r>
      <w:r w:rsidR="001B424A" w:rsidRPr="001B424A">
        <w:rPr>
          <w:i/>
          <w:sz w:val="20"/>
        </w:rPr>
        <w:t>d</w:t>
      </w:r>
      <w:r w:rsidR="007D5116">
        <w:rPr>
          <w:i/>
          <w:sz w:val="20"/>
        </w:rPr>
        <w:t xml:space="preserve">en cuanto al segundo motivo de infracción </w:t>
      </w:r>
      <w:r w:rsidRPr="001B424A">
        <w:rPr>
          <w:i/>
          <w:sz w:val="20"/>
        </w:rPr>
        <w:t>[…]</w:t>
      </w:r>
      <w:r w:rsidR="007D5116">
        <w:rPr>
          <w:i/>
          <w:sz w:val="20"/>
        </w:rPr>
        <w:t xml:space="preserve"> </w:t>
      </w:r>
    </w:p>
    <w:p w14:paraId="69A92EEE" w14:textId="77B39AE4" w:rsidR="007D5116" w:rsidRDefault="007D5116" w:rsidP="007D5116">
      <w:pPr>
        <w:pStyle w:val="SENTENCIAS"/>
        <w:ind w:left="2149" w:firstLine="0"/>
        <w:rPr>
          <w:i/>
          <w:sz w:val="20"/>
        </w:rPr>
      </w:pPr>
      <w:r w:rsidRPr="001B424A">
        <w:rPr>
          <w:i/>
          <w:sz w:val="20"/>
        </w:rPr>
        <w:t>[…]</w:t>
      </w:r>
      <w:r>
        <w:rPr>
          <w:i/>
          <w:sz w:val="20"/>
        </w:rPr>
        <w:t xml:space="preserve"> la autoridad </w:t>
      </w:r>
      <w:r w:rsidR="00E5067F">
        <w:rPr>
          <w:i/>
          <w:sz w:val="20"/>
        </w:rPr>
        <w:t xml:space="preserve">demandada no señala las circunstancias </w:t>
      </w:r>
      <w:r w:rsidR="00C77997">
        <w:rPr>
          <w:i/>
          <w:sz w:val="20"/>
        </w:rPr>
        <w:t xml:space="preserve">especiales, </w:t>
      </w:r>
      <w:r>
        <w:rPr>
          <w:i/>
          <w:sz w:val="20"/>
        </w:rPr>
        <w:t xml:space="preserve">razones particulares o causas inmediatas </w:t>
      </w:r>
      <w:r w:rsidRPr="001B424A">
        <w:rPr>
          <w:i/>
          <w:sz w:val="20"/>
        </w:rPr>
        <w:t>[…]</w:t>
      </w:r>
      <w:r>
        <w:rPr>
          <w:i/>
          <w:sz w:val="20"/>
        </w:rPr>
        <w:t xml:space="preserve"> </w:t>
      </w:r>
      <w:r w:rsidR="00C77997">
        <w:rPr>
          <w:i/>
          <w:sz w:val="20"/>
        </w:rPr>
        <w:t xml:space="preserve">no precisa a qué tipo de licencia se refiere, tampoco establece si solicitó dicho documento o no </w:t>
      </w:r>
      <w:r w:rsidRPr="001B424A">
        <w:rPr>
          <w:i/>
          <w:sz w:val="20"/>
        </w:rPr>
        <w:t>[…]</w:t>
      </w:r>
      <w:r>
        <w:rPr>
          <w:i/>
          <w:sz w:val="20"/>
        </w:rPr>
        <w:t xml:space="preserve"> </w:t>
      </w:r>
    </w:p>
    <w:p w14:paraId="404A1CA8" w14:textId="3F5C455D" w:rsidR="00C77997" w:rsidRPr="00C77997" w:rsidRDefault="00C77997" w:rsidP="00C77997">
      <w:pPr>
        <w:pStyle w:val="SENTENCIAS"/>
        <w:numPr>
          <w:ilvl w:val="0"/>
          <w:numId w:val="34"/>
        </w:numPr>
        <w:rPr>
          <w:i/>
          <w:sz w:val="20"/>
        </w:rPr>
      </w:pPr>
      <w:r>
        <w:rPr>
          <w:i/>
          <w:sz w:val="20"/>
        </w:rPr>
        <w:t xml:space="preserve">Por último, en este tercer motivo de infracción </w:t>
      </w:r>
      <w:r w:rsidRPr="00C77997">
        <w:rPr>
          <w:i/>
          <w:sz w:val="20"/>
        </w:rPr>
        <w:t>[…]</w:t>
      </w:r>
    </w:p>
    <w:p w14:paraId="3A6323FF" w14:textId="59E8F05C" w:rsidR="00C77997" w:rsidRPr="00C77997" w:rsidRDefault="00C77997" w:rsidP="00C77997">
      <w:pPr>
        <w:pStyle w:val="SENTENCIAS"/>
        <w:ind w:left="2149" w:firstLine="0"/>
        <w:rPr>
          <w:i/>
          <w:sz w:val="20"/>
        </w:rPr>
      </w:pPr>
      <w:r w:rsidRPr="001B424A">
        <w:rPr>
          <w:i/>
          <w:sz w:val="20"/>
        </w:rPr>
        <w:t>[…]</w:t>
      </w:r>
      <w:r>
        <w:rPr>
          <w:i/>
          <w:sz w:val="20"/>
        </w:rPr>
        <w:t xml:space="preserve"> el acta de infracción impugnada carezca de la debida motivación, ya que la autoridad no hace una explicación precisa y concreta de los hechos, ni tampoco precisa las circunstancias especiales, razones particulares o causas inmediatas que haya tendido en el demandado en consideración para la emisión del acto </w:t>
      </w:r>
      <w:r w:rsidRPr="00C77997">
        <w:rPr>
          <w:i/>
          <w:sz w:val="20"/>
        </w:rPr>
        <w:t>[…]</w:t>
      </w:r>
    </w:p>
    <w:p w14:paraId="17265FBE" w14:textId="1C55CA29" w:rsidR="007D5116" w:rsidRDefault="007D5116" w:rsidP="007D5116">
      <w:pPr>
        <w:pStyle w:val="SENTENCIAS"/>
        <w:ind w:left="2149" w:firstLine="0"/>
        <w:rPr>
          <w:i/>
          <w:sz w:val="20"/>
        </w:rPr>
      </w:pPr>
    </w:p>
    <w:p w14:paraId="22394310" w14:textId="77777777" w:rsidR="00C77997" w:rsidRDefault="00C77997" w:rsidP="007D5116">
      <w:pPr>
        <w:pStyle w:val="SENTENCIAS"/>
        <w:ind w:left="2149" w:firstLine="0"/>
        <w:rPr>
          <w:i/>
          <w:sz w:val="20"/>
        </w:rPr>
      </w:pPr>
    </w:p>
    <w:p w14:paraId="11A3717E" w14:textId="44F6650E" w:rsidR="00C8131B" w:rsidRDefault="00BA229A" w:rsidP="00BA229A">
      <w:pPr>
        <w:spacing w:line="360" w:lineRule="auto"/>
        <w:ind w:firstLine="709"/>
        <w:jc w:val="both"/>
        <w:rPr>
          <w:rFonts w:ascii="Century" w:hAnsi="Century"/>
        </w:rPr>
      </w:pPr>
      <w:r>
        <w:rPr>
          <w:rFonts w:ascii="Century" w:hAnsi="Century"/>
        </w:rPr>
        <w:lastRenderedPageBreak/>
        <w:t>Por su parte</w:t>
      </w:r>
      <w:r w:rsidR="00B8552B">
        <w:rPr>
          <w:rFonts w:ascii="Century" w:hAnsi="Century"/>
        </w:rPr>
        <w:t>,</w:t>
      </w:r>
      <w:r>
        <w:rPr>
          <w:rFonts w:ascii="Century" w:hAnsi="Century"/>
        </w:rPr>
        <w:t xml:space="preserve"> la autoridad demanda argumenta que </w:t>
      </w:r>
      <w:r w:rsidR="00C8131B">
        <w:rPr>
          <w:rFonts w:ascii="Century" w:hAnsi="Century"/>
        </w:rPr>
        <w:t>los conceptos de impugnación deben ser declarados infundados, inoperantes e insuficientes en virtud de que, no precisa de manera concreta como se violentan cada uno de los artículos que cita en su escrito de demanda, y que no manifiesta en que aspecto el acto se encontraba indebidamente fundado y motivado. ----------------</w:t>
      </w:r>
    </w:p>
    <w:p w14:paraId="25AE8F5B" w14:textId="77777777" w:rsidR="00C8131B" w:rsidRDefault="00C8131B" w:rsidP="00BA229A">
      <w:pPr>
        <w:spacing w:line="360" w:lineRule="auto"/>
        <w:ind w:firstLine="709"/>
        <w:jc w:val="both"/>
        <w:rPr>
          <w:rFonts w:ascii="Century" w:hAnsi="Century"/>
        </w:rPr>
      </w:pPr>
    </w:p>
    <w:p w14:paraId="065092DA" w14:textId="22C161C4" w:rsidR="00BA229A" w:rsidRPr="00E1257C" w:rsidRDefault="00BA229A" w:rsidP="00BA229A">
      <w:pPr>
        <w:spacing w:line="360" w:lineRule="auto"/>
        <w:ind w:firstLine="709"/>
        <w:jc w:val="both"/>
        <w:rPr>
          <w:rFonts w:ascii="Century" w:hAnsi="Century"/>
        </w:rPr>
      </w:pPr>
      <w:r w:rsidRPr="00E1257C">
        <w:rPr>
          <w:rFonts w:ascii="Century" w:hAnsi="Century"/>
        </w:rPr>
        <w:t xml:space="preserve">Una vez precisado y analizado lo expuesto por las partes, se considera </w:t>
      </w:r>
      <w:r w:rsidRPr="00E1257C">
        <w:rPr>
          <w:rFonts w:ascii="Century" w:hAnsi="Century"/>
          <w:b/>
        </w:rPr>
        <w:t xml:space="preserve">FUNDADO </w:t>
      </w:r>
      <w:r w:rsidRPr="00E1257C">
        <w:rPr>
          <w:rFonts w:ascii="Century" w:hAnsi="Century"/>
        </w:rPr>
        <w:t>dicho concepto de impugnación, conforme a lo</w:t>
      </w:r>
      <w:r w:rsidR="00B8552B">
        <w:rPr>
          <w:rFonts w:ascii="Century" w:hAnsi="Century"/>
        </w:rPr>
        <w:t>s</w:t>
      </w:r>
      <w:r w:rsidRPr="00E1257C">
        <w:rPr>
          <w:rFonts w:ascii="Century" w:hAnsi="Century"/>
        </w:rPr>
        <w:t xml:space="preserve"> siguientes razonamientos: -------------------------------------------------------------------------------------</w:t>
      </w:r>
    </w:p>
    <w:p w14:paraId="5C1E62D3" w14:textId="77777777" w:rsidR="00BA229A" w:rsidRPr="00E1257C" w:rsidRDefault="00BA229A" w:rsidP="00BA229A">
      <w:pPr>
        <w:spacing w:line="360" w:lineRule="auto"/>
        <w:ind w:firstLine="709"/>
        <w:jc w:val="both"/>
        <w:rPr>
          <w:rFonts w:ascii="Century" w:hAnsi="Century"/>
        </w:rPr>
      </w:pPr>
    </w:p>
    <w:p w14:paraId="7402B11A" w14:textId="5DFD1639" w:rsidR="00E1257C" w:rsidRPr="00E1257C" w:rsidRDefault="00E1257C" w:rsidP="00E1257C">
      <w:pPr>
        <w:spacing w:line="360" w:lineRule="auto"/>
        <w:ind w:firstLine="709"/>
        <w:jc w:val="both"/>
        <w:rPr>
          <w:rFonts w:ascii="Century" w:hAnsi="Century"/>
          <w:bCs/>
        </w:rPr>
      </w:pPr>
      <w:r w:rsidRPr="00E1257C">
        <w:rPr>
          <w:rFonts w:ascii="Century" w:hAnsi="Century"/>
        </w:rPr>
        <w:t xml:space="preserve">En principio se impone </w:t>
      </w:r>
      <w:r w:rsidR="00C52709">
        <w:rPr>
          <w:rFonts w:ascii="Century" w:hAnsi="Century"/>
        </w:rPr>
        <w:t>precisar</w:t>
      </w:r>
      <w:r w:rsidRPr="00E1257C">
        <w:rPr>
          <w:rFonts w:ascii="Century" w:hAnsi="Century"/>
        </w:rPr>
        <w:t xml:space="preserve">, que </w:t>
      </w:r>
      <w:r w:rsidRPr="00E1257C">
        <w:rPr>
          <w:rFonts w:ascii="Century" w:hAnsi="Century"/>
          <w:bCs/>
        </w:rPr>
        <w:t>los artículos 16 de la Constitución Política de los Estados Unidos Mexicanos y 137, fracción VI, del Código de Procedimiento y Justicia Administrativa para el Estado y los Municipios de Guanajuato, constriñen a las todas las autoridades, en consecuencia, también a las municipales, a fundar y motivar sus actos. ----------------------------------------</w:t>
      </w:r>
    </w:p>
    <w:p w14:paraId="26511594" w14:textId="77777777" w:rsidR="00E1257C" w:rsidRPr="00E1257C" w:rsidRDefault="00E1257C" w:rsidP="00E1257C">
      <w:pPr>
        <w:spacing w:line="360" w:lineRule="auto"/>
        <w:ind w:firstLine="709"/>
        <w:jc w:val="both"/>
        <w:rPr>
          <w:rFonts w:ascii="Century" w:hAnsi="Century"/>
          <w:bCs/>
        </w:rPr>
      </w:pPr>
    </w:p>
    <w:p w14:paraId="0FB58E3C" w14:textId="1A989CAD" w:rsidR="00E1257C" w:rsidRPr="00E1257C" w:rsidRDefault="00E1257C" w:rsidP="00E1257C">
      <w:pPr>
        <w:spacing w:line="360" w:lineRule="auto"/>
        <w:ind w:firstLine="709"/>
        <w:jc w:val="both"/>
        <w:rPr>
          <w:rFonts w:ascii="Century" w:hAnsi="Century"/>
          <w:bCs/>
        </w:rPr>
      </w:pPr>
      <w:r w:rsidRPr="00E1257C">
        <w:rPr>
          <w:rFonts w:ascii="Century" w:hAnsi="Century"/>
          <w:bCs/>
        </w:rPr>
        <w:t xml:space="preserve">Asimismo, es importante </w:t>
      </w:r>
      <w:r w:rsidR="00C52709">
        <w:rPr>
          <w:rFonts w:ascii="Century" w:hAnsi="Century"/>
          <w:bCs/>
        </w:rPr>
        <w:t xml:space="preserve">considerar </w:t>
      </w:r>
      <w:r w:rsidRPr="00E1257C">
        <w:rPr>
          <w:rFonts w:ascii="Century" w:hAnsi="Century"/>
          <w:bCs/>
        </w:rPr>
        <w:t xml:space="preserve">que por fundar el acto administrativo, se entiende </w:t>
      </w:r>
      <w:r w:rsidR="00C52709">
        <w:rPr>
          <w:rFonts w:ascii="Century" w:hAnsi="Century"/>
          <w:bCs/>
        </w:rPr>
        <w:t xml:space="preserve">por </w:t>
      </w:r>
      <w:r w:rsidR="00B8552B">
        <w:rPr>
          <w:rFonts w:ascii="Century" w:hAnsi="Century"/>
          <w:bCs/>
        </w:rPr>
        <w:t>precisar</w:t>
      </w:r>
      <w:r w:rsidRPr="00E1257C">
        <w:rPr>
          <w:rFonts w:ascii="Century" w:hAnsi="Century"/>
          <w:bCs/>
        </w:rPr>
        <w:t xml:space="preserve">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tutela a favor del justiciable, el derecho fundamental de la debida fundamentación y motivación. --------------------</w:t>
      </w:r>
      <w:r w:rsidR="00B8552B">
        <w:rPr>
          <w:rFonts w:ascii="Century" w:hAnsi="Century"/>
          <w:bCs/>
        </w:rPr>
        <w:t>-----------------</w:t>
      </w:r>
      <w:r w:rsidRPr="00E1257C">
        <w:rPr>
          <w:rFonts w:ascii="Century" w:hAnsi="Century"/>
          <w:bCs/>
        </w:rPr>
        <w:t>---------------------------</w:t>
      </w:r>
      <w:r w:rsidRPr="00E1257C">
        <w:rPr>
          <w:rFonts w:ascii="Century" w:hAnsi="Century"/>
        </w:rPr>
        <w:t xml:space="preserve"> </w:t>
      </w:r>
    </w:p>
    <w:p w14:paraId="431E4181" w14:textId="77777777" w:rsidR="00E1257C" w:rsidRPr="00E1257C" w:rsidRDefault="00E1257C" w:rsidP="00E1257C">
      <w:pPr>
        <w:spacing w:line="360" w:lineRule="auto"/>
        <w:ind w:firstLine="709"/>
        <w:jc w:val="both"/>
        <w:rPr>
          <w:rFonts w:ascii="Century" w:hAnsi="Century"/>
        </w:rPr>
      </w:pPr>
    </w:p>
    <w:p w14:paraId="55223795" w14:textId="2AF450C1" w:rsidR="0094589D" w:rsidRDefault="00E1257C" w:rsidP="00881A7B">
      <w:pPr>
        <w:pStyle w:val="SENTENCIAS"/>
        <w:rPr>
          <w:bCs/>
        </w:rPr>
      </w:pPr>
      <w:r w:rsidRPr="00E1257C">
        <w:rPr>
          <w:bCs/>
        </w:rPr>
        <w:t>Bajo ese contexto, existe una indebida fundamentación</w:t>
      </w:r>
      <w:r w:rsidR="00B8552B">
        <w:rPr>
          <w:bCs/>
        </w:rPr>
        <w:t xml:space="preserve"> y motivación</w:t>
      </w:r>
      <w:r w:rsidRPr="00E1257C">
        <w:rPr>
          <w:bCs/>
        </w:rPr>
        <w:t xml:space="preserve"> del acto impugnado, ya que </w:t>
      </w:r>
      <w:r w:rsidR="002001C8">
        <w:rPr>
          <w:bCs/>
        </w:rPr>
        <w:t>la autoridad demandada omite señala</w:t>
      </w:r>
      <w:r w:rsidR="00C8131B">
        <w:rPr>
          <w:bCs/>
        </w:rPr>
        <w:t>r</w:t>
      </w:r>
      <w:r w:rsidR="002001C8">
        <w:rPr>
          <w:bCs/>
        </w:rPr>
        <w:t xml:space="preserve"> las circunstancias de modo, </w:t>
      </w:r>
      <w:r w:rsidR="0015595F">
        <w:rPr>
          <w:bCs/>
        </w:rPr>
        <w:t xml:space="preserve">tiempo </w:t>
      </w:r>
      <w:r w:rsidR="002001C8">
        <w:rPr>
          <w:bCs/>
        </w:rPr>
        <w:t>y lugar de</w:t>
      </w:r>
      <w:r w:rsidR="0015595F">
        <w:rPr>
          <w:bCs/>
        </w:rPr>
        <w:t xml:space="preserve"> los hechos, en el acta de mérito, ya que en ella se asentó </w:t>
      </w:r>
      <w:r w:rsidR="005C5FB2">
        <w:rPr>
          <w:bCs/>
        </w:rPr>
        <w:t>como conducta</w:t>
      </w:r>
      <w:r w:rsidR="0094589D">
        <w:rPr>
          <w:bCs/>
        </w:rPr>
        <w:t>s</w:t>
      </w:r>
      <w:r w:rsidR="005C5FB2">
        <w:rPr>
          <w:bCs/>
        </w:rPr>
        <w:t xml:space="preserve"> reprochada</w:t>
      </w:r>
      <w:r w:rsidR="0094589D">
        <w:rPr>
          <w:bCs/>
        </w:rPr>
        <w:t>s</w:t>
      </w:r>
      <w:r w:rsidR="00B8552B">
        <w:rPr>
          <w:bCs/>
        </w:rPr>
        <w:t>, las siguientes: ----------------</w:t>
      </w:r>
    </w:p>
    <w:p w14:paraId="44009AC9" w14:textId="25549A70" w:rsidR="001C390E" w:rsidRDefault="001C390E" w:rsidP="00881A7B">
      <w:pPr>
        <w:pStyle w:val="SENTENCIAS"/>
        <w:rPr>
          <w:bCs/>
        </w:rPr>
      </w:pPr>
    </w:p>
    <w:p w14:paraId="39B573C9" w14:textId="7EDD0203" w:rsidR="001C390E" w:rsidRPr="001C390E" w:rsidRDefault="00B8552B" w:rsidP="00881A7B">
      <w:pPr>
        <w:pStyle w:val="SENTENCIAS"/>
        <w:rPr>
          <w:bCs/>
          <w:i/>
        </w:rPr>
      </w:pPr>
      <w:r>
        <w:rPr>
          <w:bCs/>
        </w:rPr>
        <w:t>“</w:t>
      </w:r>
      <w:r w:rsidR="00C8131B">
        <w:rPr>
          <w:bCs/>
        </w:rPr>
        <w:t>9</w:t>
      </w:r>
      <w:r w:rsidR="001C390E">
        <w:rPr>
          <w:bCs/>
        </w:rPr>
        <w:t xml:space="preserve"> fracción </w:t>
      </w:r>
      <w:r w:rsidR="00C8131B">
        <w:rPr>
          <w:bCs/>
        </w:rPr>
        <w:t>VII</w:t>
      </w:r>
      <w:r w:rsidR="001C390E">
        <w:rPr>
          <w:bCs/>
        </w:rPr>
        <w:t xml:space="preserve">I </w:t>
      </w:r>
      <w:r w:rsidR="00C8131B">
        <w:rPr>
          <w:bCs/>
          <w:i/>
        </w:rPr>
        <w:t>Transitar con Luces Apagadas”</w:t>
      </w:r>
    </w:p>
    <w:p w14:paraId="07B1CD91" w14:textId="0BE7DC5F" w:rsidR="001C390E" w:rsidRDefault="001C390E" w:rsidP="00881A7B">
      <w:pPr>
        <w:pStyle w:val="SENTENCIAS"/>
        <w:rPr>
          <w:bCs/>
        </w:rPr>
      </w:pPr>
    </w:p>
    <w:p w14:paraId="292EBFCD" w14:textId="4C81A68D" w:rsidR="00C8131B" w:rsidRPr="00B8552B" w:rsidRDefault="00610A6D" w:rsidP="00881A7B">
      <w:pPr>
        <w:pStyle w:val="SENTENCIAS"/>
        <w:rPr>
          <w:bCs/>
          <w:i/>
        </w:rPr>
      </w:pPr>
      <w:r>
        <w:rPr>
          <w:bCs/>
          <w:i/>
        </w:rPr>
        <w:t>“</w:t>
      </w:r>
      <w:r w:rsidR="00C8131B" w:rsidRPr="00B8552B">
        <w:rPr>
          <w:bCs/>
          <w:i/>
        </w:rPr>
        <w:t>7 fracción I No portar</w:t>
      </w:r>
      <w:r w:rsidR="00B8552B">
        <w:rPr>
          <w:bCs/>
          <w:i/>
        </w:rPr>
        <w:t xml:space="preserve"> Licencia de conducir</w:t>
      </w:r>
    </w:p>
    <w:p w14:paraId="7F0605F8" w14:textId="77777777" w:rsidR="00C8131B" w:rsidRPr="00B8552B" w:rsidRDefault="00C8131B" w:rsidP="00881A7B">
      <w:pPr>
        <w:pStyle w:val="SENTENCIAS"/>
        <w:rPr>
          <w:bCs/>
          <w:i/>
        </w:rPr>
      </w:pPr>
    </w:p>
    <w:p w14:paraId="58FDDCBC" w14:textId="062D8027" w:rsidR="001C390E" w:rsidRPr="001C390E" w:rsidRDefault="00610A6D" w:rsidP="00881A7B">
      <w:pPr>
        <w:pStyle w:val="SENTENCIAS"/>
        <w:rPr>
          <w:bCs/>
          <w:i/>
        </w:rPr>
      </w:pPr>
      <w:r>
        <w:rPr>
          <w:bCs/>
          <w:i/>
        </w:rPr>
        <w:t>“</w:t>
      </w:r>
      <w:r w:rsidR="001C390E" w:rsidRPr="00B8552B">
        <w:rPr>
          <w:bCs/>
          <w:i/>
        </w:rPr>
        <w:t xml:space="preserve">8 fracción XIII </w:t>
      </w:r>
      <w:r w:rsidR="00C8131B" w:rsidRPr="00B8552B">
        <w:rPr>
          <w:bCs/>
          <w:i/>
        </w:rPr>
        <w:t>ofender a la Autoridad</w:t>
      </w:r>
      <w:r w:rsidR="001C390E" w:rsidRPr="001C390E">
        <w:rPr>
          <w:bCs/>
          <w:i/>
        </w:rPr>
        <w:t>”</w:t>
      </w:r>
      <w:r w:rsidR="00B8552B">
        <w:rPr>
          <w:bCs/>
          <w:i/>
        </w:rPr>
        <w:t>.</w:t>
      </w:r>
    </w:p>
    <w:p w14:paraId="43CA92B8" w14:textId="77777777" w:rsidR="0094589D" w:rsidRDefault="0094589D" w:rsidP="00881A7B">
      <w:pPr>
        <w:pStyle w:val="SENTENCIAS"/>
        <w:rPr>
          <w:bCs/>
        </w:rPr>
      </w:pPr>
    </w:p>
    <w:p w14:paraId="36EE2EDF" w14:textId="35F272F3" w:rsidR="004306CC" w:rsidRDefault="004306CC" w:rsidP="00881A7B">
      <w:pPr>
        <w:pStyle w:val="SENTENCIAS"/>
        <w:rPr>
          <w:bCs/>
        </w:rPr>
      </w:pPr>
      <w:r>
        <w:rPr>
          <w:bCs/>
        </w:rPr>
        <w:t xml:space="preserve">Ahora bien, para una </w:t>
      </w:r>
      <w:r w:rsidR="001B424A">
        <w:rPr>
          <w:bCs/>
        </w:rPr>
        <w:t xml:space="preserve">mejor comprensión sobre la conducta reprochada, </w:t>
      </w:r>
      <w:r>
        <w:rPr>
          <w:bCs/>
        </w:rPr>
        <w:t>se transcriben los artículos que refiere como infringidos por el actor la demandada:</w:t>
      </w:r>
      <w:r w:rsidR="00B8552B">
        <w:rPr>
          <w:bCs/>
        </w:rPr>
        <w:t xml:space="preserve"> ------------------------------------------------------------------------------------------</w:t>
      </w:r>
    </w:p>
    <w:p w14:paraId="730D21D8" w14:textId="77777777" w:rsidR="004306CC" w:rsidRDefault="004306CC" w:rsidP="00881A7B">
      <w:pPr>
        <w:pStyle w:val="SENTENCIAS"/>
        <w:rPr>
          <w:bCs/>
        </w:rPr>
      </w:pPr>
    </w:p>
    <w:p w14:paraId="4B11CD47" w14:textId="095BA2C1" w:rsidR="00C8131B" w:rsidRPr="008B7DEB" w:rsidRDefault="00C8131B" w:rsidP="008B7DEB">
      <w:pPr>
        <w:pStyle w:val="TESISYJURIS"/>
        <w:rPr>
          <w:b/>
        </w:rPr>
      </w:pPr>
      <w:r w:rsidRPr="008B7DEB">
        <w:rPr>
          <w:b/>
        </w:rPr>
        <w:t>Artículo 9.- Los ciclistas y motociclistas deben:</w:t>
      </w:r>
    </w:p>
    <w:p w14:paraId="1B7F8B80" w14:textId="5D99E037" w:rsidR="00C8131B" w:rsidRPr="008B7DEB" w:rsidRDefault="00C8131B" w:rsidP="008B7DEB">
      <w:pPr>
        <w:pStyle w:val="TESISYJURIS"/>
      </w:pPr>
      <w:r w:rsidRPr="008B7DEB">
        <w:t>…</w:t>
      </w:r>
    </w:p>
    <w:p w14:paraId="04FCFC7B" w14:textId="77777777" w:rsidR="00C8131B" w:rsidRPr="0031237E" w:rsidRDefault="00C8131B" w:rsidP="008B7DEB">
      <w:pPr>
        <w:pStyle w:val="TESISYJURIS"/>
      </w:pPr>
    </w:p>
    <w:p w14:paraId="4DF64B9A" w14:textId="0FB7DFCC" w:rsidR="00C8131B" w:rsidRPr="00C8131B" w:rsidRDefault="008B7DEB" w:rsidP="008B7DEB">
      <w:pPr>
        <w:pStyle w:val="TESISYJURIS"/>
      </w:pPr>
      <w:r>
        <w:t xml:space="preserve">VII.  </w:t>
      </w:r>
      <w:r w:rsidR="00C8131B" w:rsidRPr="00C8131B">
        <w:t>En el caso de los motociclistas, circular en todo tiempo con las luces encendidas;</w:t>
      </w:r>
    </w:p>
    <w:p w14:paraId="509A3BBD" w14:textId="77777777" w:rsidR="001C390E" w:rsidRPr="001C390E" w:rsidRDefault="001C390E" w:rsidP="001C390E">
      <w:pPr>
        <w:pStyle w:val="SENTENCIAS"/>
        <w:rPr>
          <w:b/>
          <w:bCs/>
          <w:i/>
          <w:iCs/>
        </w:rPr>
      </w:pPr>
    </w:p>
    <w:p w14:paraId="0E171BAC" w14:textId="77777777" w:rsidR="00C8131B" w:rsidRPr="008B7DEB" w:rsidRDefault="00C8131B" w:rsidP="00C8131B">
      <w:pPr>
        <w:pStyle w:val="TESISYJURIS"/>
        <w:rPr>
          <w:b/>
        </w:rPr>
      </w:pPr>
      <w:r w:rsidRPr="008B7DEB">
        <w:rPr>
          <w:b/>
        </w:rPr>
        <w:t>Artículo 7.- Los conductores de vehículos,</w:t>
      </w:r>
      <w:r w:rsidRPr="008B7DEB">
        <w:rPr>
          <w:b/>
          <w:color w:val="0000FF"/>
        </w:rPr>
        <w:t xml:space="preserve"> </w:t>
      </w:r>
      <w:r w:rsidRPr="008B7DEB">
        <w:rPr>
          <w:b/>
        </w:rPr>
        <w:t>deben:</w:t>
      </w:r>
    </w:p>
    <w:p w14:paraId="278D528E" w14:textId="77777777" w:rsidR="00C8131B" w:rsidRPr="0031237E" w:rsidRDefault="00C8131B" w:rsidP="00C8131B">
      <w:pPr>
        <w:pStyle w:val="TESISYJURIS"/>
      </w:pPr>
    </w:p>
    <w:p w14:paraId="7B6A5254" w14:textId="183D1FFF" w:rsidR="00C8131B" w:rsidRPr="0031237E" w:rsidRDefault="00C8131B" w:rsidP="00C8131B">
      <w:pPr>
        <w:pStyle w:val="TESISYJURIS"/>
        <w:numPr>
          <w:ilvl w:val="0"/>
          <w:numId w:val="40"/>
        </w:numPr>
        <w:rPr>
          <w:color w:val="000000"/>
        </w:rPr>
      </w:pPr>
      <w:r w:rsidRPr="0031237E">
        <w:t>Circular, portando su licencia o permiso para conducir vigente, de acuerdo al tipo de vehículo de que se trate y conforme a la clasificación establecida en la Ley de Tránsito y Transporte del Estado de Guanajuato;</w:t>
      </w:r>
      <w:r w:rsidRPr="0031237E">
        <w:rPr>
          <w:color w:val="000000"/>
        </w:rPr>
        <w:t xml:space="preserve"> </w:t>
      </w:r>
    </w:p>
    <w:p w14:paraId="5556179A" w14:textId="77777777" w:rsidR="001C390E" w:rsidRPr="001C390E" w:rsidRDefault="001C390E" w:rsidP="001C390E">
      <w:pPr>
        <w:pStyle w:val="SENTENCIAS"/>
        <w:rPr>
          <w:b/>
          <w:bCs/>
          <w:i/>
          <w:iCs/>
        </w:rPr>
      </w:pPr>
    </w:p>
    <w:p w14:paraId="62D45C90" w14:textId="77777777" w:rsidR="001C390E" w:rsidRPr="001C390E" w:rsidRDefault="001C390E" w:rsidP="001C390E">
      <w:pPr>
        <w:pStyle w:val="SENTENCIAS"/>
        <w:rPr>
          <w:b/>
          <w:bCs/>
          <w:i/>
          <w:iCs/>
        </w:rPr>
      </w:pPr>
      <w:r w:rsidRPr="001C390E">
        <w:rPr>
          <w:b/>
          <w:bCs/>
          <w:i/>
          <w:iCs/>
        </w:rPr>
        <w:t>Artículo 8.- Se prohíbe a los conductores de vehículos:</w:t>
      </w:r>
    </w:p>
    <w:p w14:paraId="07EFF68E" w14:textId="77777777" w:rsidR="001C390E" w:rsidRPr="001C390E" w:rsidRDefault="001C390E" w:rsidP="001C390E">
      <w:pPr>
        <w:pStyle w:val="SENTENCIAS"/>
        <w:rPr>
          <w:b/>
          <w:bCs/>
          <w:i/>
          <w:iCs/>
        </w:rPr>
      </w:pPr>
      <w:r w:rsidRPr="001C390E">
        <w:rPr>
          <w:b/>
          <w:bCs/>
          <w:i/>
          <w:iCs/>
        </w:rPr>
        <w:t>…</w:t>
      </w:r>
    </w:p>
    <w:p w14:paraId="6D8D650E" w14:textId="77777777" w:rsidR="001C390E" w:rsidRPr="008B7DEB" w:rsidRDefault="001C390E" w:rsidP="001C390E">
      <w:pPr>
        <w:pStyle w:val="SENTENCIAS"/>
        <w:rPr>
          <w:bCs/>
          <w:i/>
          <w:iCs/>
        </w:rPr>
      </w:pPr>
      <w:r w:rsidRPr="008B7DEB">
        <w:rPr>
          <w:bCs/>
          <w:i/>
          <w:iCs/>
        </w:rPr>
        <w:t>XIII. Ofender, insultar o denigrar a los agentes o personal de apoyo vial en el desempeño de sus labores;</w:t>
      </w:r>
    </w:p>
    <w:p w14:paraId="646AB335" w14:textId="77777777" w:rsidR="001C390E" w:rsidRPr="001C390E" w:rsidRDefault="001C390E" w:rsidP="001C390E">
      <w:pPr>
        <w:pStyle w:val="SENTENCIAS"/>
        <w:rPr>
          <w:b/>
          <w:bCs/>
          <w:i/>
          <w:iCs/>
        </w:rPr>
      </w:pPr>
    </w:p>
    <w:p w14:paraId="679B18A4" w14:textId="77777777" w:rsidR="005C5FB2" w:rsidRPr="000C1D90" w:rsidRDefault="005C5FB2" w:rsidP="00881A7B">
      <w:pPr>
        <w:pStyle w:val="SENTENCIAS"/>
        <w:rPr>
          <w:bCs/>
        </w:rPr>
      </w:pPr>
    </w:p>
    <w:p w14:paraId="21EF4C71" w14:textId="1464FC52" w:rsidR="004306CC" w:rsidRDefault="000C1D90" w:rsidP="00A73F14">
      <w:pPr>
        <w:pStyle w:val="RESOLUCIONES"/>
      </w:pPr>
      <w:r>
        <w:t xml:space="preserve">Sin embargo, </w:t>
      </w:r>
      <w:r w:rsidR="001C390E">
        <w:t xml:space="preserve">se aprecia que </w:t>
      </w:r>
      <w:r w:rsidR="00B8552B">
        <w:t>e</w:t>
      </w:r>
      <w:r w:rsidR="001E2CC4">
        <w:t>l agente de tránsito demandado omitió detallar las circunstancias de modo, tiempo y lugar respecto a la</w:t>
      </w:r>
      <w:r w:rsidR="008B7DEB">
        <w:t>s</w:t>
      </w:r>
      <w:r w:rsidR="0027579B">
        <w:t xml:space="preserve"> conducta</w:t>
      </w:r>
      <w:r w:rsidR="008B7DEB">
        <w:t>s</w:t>
      </w:r>
      <w:r w:rsidR="0027579B">
        <w:t xml:space="preserve"> que sanciona, </w:t>
      </w:r>
      <w:r w:rsidR="004306CC">
        <w:t xml:space="preserve">ya que no hace ninguna referencia </w:t>
      </w:r>
      <w:r w:rsidR="00B8552B">
        <w:t>de</w:t>
      </w:r>
      <w:r w:rsidR="004306CC">
        <w:t xml:space="preserve"> c</w:t>
      </w:r>
      <w:r w:rsidR="00B8552B">
        <w:t>ó</w:t>
      </w:r>
      <w:r w:rsidR="004306CC">
        <w:t>mo se dio cuenta de los hechos, en d</w:t>
      </w:r>
      <w:r w:rsidR="00B8552B">
        <w:t>ó</w:t>
      </w:r>
      <w:r w:rsidR="004306CC">
        <w:t xml:space="preserve">nde se encontraba, </w:t>
      </w:r>
      <w:r w:rsidR="00B8552B">
        <w:t>por dó</w:t>
      </w:r>
      <w:r w:rsidR="001C390E">
        <w:t>nde estaba circulando o cu</w:t>
      </w:r>
      <w:r w:rsidR="00B8552B">
        <w:t>á</w:t>
      </w:r>
      <w:r w:rsidR="001C390E">
        <w:t xml:space="preserve">l era su recorrido, </w:t>
      </w:r>
      <w:r w:rsidR="0027579B">
        <w:t>ya que el señalamiento que hace la autoridad demandada es muy escuet</w:t>
      </w:r>
      <w:r w:rsidR="005B6E4A">
        <w:t>o,</w:t>
      </w:r>
      <w:r w:rsidR="0027579B">
        <w:t xml:space="preserve"> para acreditar </w:t>
      </w:r>
      <w:r w:rsidR="004306CC">
        <w:t>las acciones</w:t>
      </w:r>
      <w:r w:rsidR="005B6E4A">
        <w:t xml:space="preserve"> reprochad</w:t>
      </w:r>
      <w:r w:rsidR="004306CC">
        <w:t>as</w:t>
      </w:r>
      <w:r w:rsidR="005B6E4A">
        <w:t xml:space="preserve">, </w:t>
      </w:r>
      <w:r w:rsidR="001C390E">
        <w:t xml:space="preserve">es decir, </w:t>
      </w:r>
      <w:r w:rsidR="000911CE">
        <w:t>e</w:t>
      </w:r>
      <w:r w:rsidR="00D202DF">
        <w:t xml:space="preserve">l agente de tránsito </w:t>
      </w:r>
      <w:r w:rsidR="00D202DF">
        <w:lastRenderedPageBreak/>
        <w:t>demandado,</w:t>
      </w:r>
      <w:r w:rsidR="00D202DF" w:rsidRPr="00D202DF">
        <w:t xml:space="preserve"> tenía la obligación de realizar una narración breve de los hechos ocurridos el día </w:t>
      </w:r>
      <w:r w:rsidR="008B7DEB">
        <w:t xml:space="preserve">15 quince de enero </w:t>
      </w:r>
      <w:r w:rsidR="001C390E">
        <w:t>del año 2018 dos mil dieciocho. ---------------</w:t>
      </w:r>
    </w:p>
    <w:p w14:paraId="0FC0FCFB" w14:textId="77777777" w:rsidR="004306CC" w:rsidRDefault="004306CC" w:rsidP="00A73F14">
      <w:pPr>
        <w:pStyle w:val="RESOLUCIONES"/>
      </w:pPr>
    </w:p>
    <w:p w14:paraId="3CDDF063" w14:textId="440B3A9D" w:rsidR="00813743" w:rsidRDefault="004306CC" w:rsidP="001C390E">
      <w:pPr>
        <w:pStyle w:val="RESOLUCIONES"/>
      </w:pPr>
      <w:r w:rsidRPr="004A0AB3">
        <w:t>En efecto</w:t>
      </w:r>
      <w:r w:rsidR="001C390E" w:rsidRPr="004A0AB3">
        <w:t>, respecto a la primera de las conductas</w:t>
      </w:r>
      <w:r w:rsidRPr="004A0AB3">
        <w:t xml:space="preserve"> la demandada </w:t>
      </w:r>
      <w:r w:rsidR="004A0AB3" w:rsidRPr="004A0AB3">
        <w:t>argument</w:t>
      </w:r>
      <w:r w:rsidR="001C390E" w:rsidRPr="004A0AB3">
        <w:t>a:</w:t>
      </w:r>
      <w:r w:rsidR="001B424A" w:rsidRPr="004A0AB3">
        <w:t xml:space="preserve"> “</w:t>
      </w:r>
      <w:r w:rsidR="008B7DEB" w:rsidRPr="004A0AB3">
        <w:rPr>
          <w:i/>
        </w:rPr>
        <w:t>Transitar con Luces Apagadas”</w:t>
      </w:r>
      <w:r w:rsidR="004A0AB3" w:rsidRPr="004A0AB3">
        <w:rPr>
          <w:i/>
        </w:rPr>
        <w:t>;</w:t>
      </w:r>
      <w:r w:rsidRPr="004A0AB3">
        <w:t xml:space="preserve"> sin embargo</w:t>
      </w:r>
      <w:r w:rsidR="004A0AB3" w:rsidRPr="004A0AB3">
        <w:t>,</w:t>
      </w:r>
      <w:r w:rsidRPr="004A0AB3">
        <w:t xml:space="preserve"> </w:t>
      </w:r>
      <w:r w:rsidR="001B424A" w:rsidRPr="004A0AB3">
        <w:t xml:space="preserve">omite </w:t>
      </w:r>
      <w:r w:rsidRPr="004A0AB3">
        <w:t>especifica</w:t>
      </w:r>
      <w:r w:rsidR="001B424A" w:rsidRPr="004A0AB3">
        <w:t xml:space="preserve">r </w:t>
      </w:r>
      <w:r w:rsidR="008B7DEB" w:rsidRPr="004A0AB3">
        <w:t>el por qué dicha acción es considerada como falta,</w:t>
      </w:r>
      <w:r w:rsidR="008B7DEB">
        <w:t xml:space="preserve"> es decir, debió precisar el tipo de vehículo que conducía el actor, con la finalidad de determinar que éste debería conducir en todo tiempo con las luces encendidas, tal como lo </w:t>
      </w:r>
      <w:r w:rsidR="004A0AB3">
        <w:t>dispone</w:t>
      </w:r>
      <w:r w:rsidR="008B7DEB">
        <w:t xml:space="preserve"> el precepto legal aplicado por la demandada, tampoco señala el tramo por el que conducía el actor, lo anterior, </w:t>
      </w:r>
      <w:r w:rsidR="00813743">
        <w:t>con la finalidad de que la parte actora, si así lo consideraba, pudiera aportar los elementos necesarios para desvirtuar lo aseverado por el agente de tránsito demandado. --------------------------------</w:t>
      </w:r>
      <w:r w:rsidR="008B7DEB">
        <w:t xml:space="preserve">--------. </w:t>
      </w:r>
    </w:p>
    <w:p w14:paraId="6558E52D" w14:textId="77777777" w:rsidR="00813743" w:rsidRDefault="00813743" w:rsidP="001C390E">
      <w:pPr>
        <w:pStyle w:val="RESOLUCIONES"/>
      </w:pPr>
    </w:p>
    <w:p w14:paraId="630DCF27" w14:textId="28372C51" w:rsidR="008B7DEB" w:rsidRPr="008B7DEB" w:rsidRDefault="00813743" w:rsidP="001C390E">
      <w:pPr>
        <w:pStyle w:val="RESOLUCIONES"/>
      </w:pPr>
      <w:r>
        <w:t xml:space="preserve">Por otro </w:t>
      </w:r>
      <w:r w:rsidR="008B7DEB">
        <w:t>lado,</w:t>
      </w:r>
      <w:r>
        <w:t xml:space="preserve"> y respecto a la segunda conducta señalada como: </w:t>
      </w:r>
      <w:r w:rsidRPr="00813743">
        <w:rPr>
          <w:i/>
        </w:rPr>
        <w:t>“</w:t>
      </w:r>
      <w:r w:rsidR="008B7DEB" w:rsidRPr="008B7DEB">
        <w:rPr>
          <w:i/>
        </w:rPr>
        <w:t>No portar Licencia de conducir</w:t>
      </w:r>
      <w:r w:rsidRPr="00813743">
        <w:rPr>
          <w:i/>
        </w:rPr>
        <w:t>”</w:t>
      </w:r>
      <w:r>
        <w:rPr>
          <w:i/>
        </w:rPr>
        <w:t xml:space="preserve">, </w:t>
      </w:r>
      <w:r w:rsidR="008B7DEB" w:rsidRPr="008B7DEB">
        <w:t xml:space="preserve">del acta impugnada </w:t>
      </w:r>
      <w:r w:rsidR="008B7DEB">
        <w:t xml:space="preserve">no se desprende que la autoridad demandada le haya solicitado la licencia de conducir vigente, o en su caso </w:t>
      </w:r>
      <w:r w:rsidR="00E26CB0">
        <w:t xml:space="preserve">el respectivo </w:t>
      </w:r>
      <w:r w:rsidR="008B7DEB">
        <w:t xml:space="preserve">permiso, </w:t>
      </w:r>
      <w:r w:rsidR="008B7DEB" w:rsidRPr="0031237E">
        <w:t xml:space="preserve">de acuerdo al tipo de vehículo </w:t>
      </w:r>
      <w:r w:rsidR="008B7DEB">
        <w:t xml:space="preserve">en el que transitaba, tal como lo </w:t>
      </w:r>
      <w:r w:rsidR="004A0AB3">
        <w:t>dispone</w:t>
      </w:r>
      <w:r w:rsidR="008B7DEB">
        <w:t xml:space="preserve"> el precepto legal invocado por la demandada, tampoco se precisa que tipo de licencia debía portar el actor, </w:t>
      </w:r>
      <w:r w:rsidR="00E26CB0">
        <w:t xml:space="preserve">lo anterior, considerando que el </w:t>
      </w:r>
      <w:r w:rsidR="00E26CB0" w:rsidRPr="00E26CB0">
        <w:t>agente de tránsito demandado funge como testigo, juez y parte</w:t>
      </w:r>
      <w:r w:rsidR="00E26CB0">
        <w:t>, por lo que el acta de infracción debe contener una motivación suficiente para soportar lo asentado por la demandada. ---------------------------------------------</w:t>
      </w:r>
    </w:p>
    <w:p w14:paraId="08A5B6CE" w14:textId="77777777" w:rsidR="008B7DEB" w:rsidRDefault="008B7DEB" w:rsidP="001C390E">
      <w:pPr>
        <w:pStyle w:val="RESOLUCIONES"/>
        <w:rPr>
          <w:i/>
        </w:rPr>
      </w:pPr>
    </w:p>
    <w:p w14:paraId="4F2F62A4" w14:textId="45D9F56B" w:rsidR="00813743" w:rsidRPr="00813743" w:rsidRDefault="00E26CB0" w:rsidP="004F2D9C">
      <w:pPr>
        <w:pStyle w:val="RESOLUCIONES"/>
        <w:rPr>
          <w:i/>
        </w:rPr>
      </w:pPr>
      <w:r>
        <w:t xml:space="preserve">Por último, el agente de tránsito demandado sanciona al actor por </w:t>
      </w:r>
      <w:r w:rsidRPr="00E26CB0">
        <w:rPr>
          <w:i/>
        </w:rPr>
        <w:t xml:space="preserve">“ofender a la Autoridad”, </w:t>
      </w:r>
      <w:r>
        <w:t xml:space="preserve">señalando en el cuerpo del acta de infracción </w:t>
      </w:r>
      <w:r w:rsidRPr="00E26CB0">
        <w:rPr>
          <w:i/>
        </w:rPr>
        <w:t>“Basado en el Artículo 8 y su fracción XIII: el Joven Empieza a Discutir que si tuviera Dinero: eso es lo que Quieres? Tengo parientes Miguel Ángel Mares de la Mora, (hermano)”</w:t>
      </w:r>
      <w:r>
        <w:t xml:space="preserve">. No </w:t>
      </w:r>
      <w:r w:rsidR="000A6B5B">
        <w:t>obstante,</w:t>
      </w:r>
      <w:r>
        <w:t xml:space="preserve"> lo</w:t>
      </w:r>
      <w:r w:rsidR="000A6B5B">
        <w:t xml:space="preserve"> anterior resulta insuficiente para acreditar los hechos que dan motivo a la infracción, en principio como ya se dijo, no existe una precisión respecto al lugar de los hechos, ya que </w:t>
      </w:r>
      <w:r w:rsidR="00610A6D">
        <w:t xml:space="preserve">la autoridad demandada </w:t>
      </w:r>
      <w:r w:rsidR="000A6B5B">
        <w:t xml:space="preserve">no manifestó, por dónde circulaba el actor al momento de la infracción, así como demás circunstancias de modo que permitan ubicar al justiciable en el lugar de los hechos, y en tal sentido, </w:t>
      </w:r>
      <w:r w:rsidR="004F2D9C">
        <w:t>c</w:t>
      </w:r>
      <w:r w:rsidR="000A6B5B">
        <w:t>on ello acredita</w:t>
      </w:r>
      <w:r w:rsidR="004F2D9C">
        <w:t xml:space="preserve">r </w:t>
      </w:r>
      <w:r w:rsidR="00610A6D">
        <w:t xml:space="preserve">que </w:t>
      </w:r>
      <w:r w:rsidR="004F2D9C">
        <w:t xml:space="preserve">realizó la conducta </w:t>
      </w:r>
      <w:r w:rsidR="004F2D9C">
        <w:lastRenderedPageBreak/>
        <w:t xml:space="preserve">infraccionada, es decir, </w:t>
      </w:r>
      <w:r w:rsidR="004F2D9C" w:rsidRPr="004F2D9C">
        <w:rPr>
          <w:i/>
        </w:rPr>
        <w:t>“Ofender, insultar o denigrar a los agentes o personal de apoyo vial en el desempeño de sus labores”</w:t>
      </w:r>
      <w:r w:rsidR="004F2D9C">
        <w:rPr>
          <w:i/>
        </w:rPr>
        <w:t xml:space="preserve">, </w:t>
      </w:r>
      <w:r w:rsidR="00813743">
        <w:t>de ahí que se considere que el acta de infracción impugnada, se encuentra indebidamente fundada y motivada. ------------</w:t>
      </w:r>
      <w:r w:rsidR="004F2D9C">
        <w:t>------------------------------------------------------</w:t>
      </w:r>
      <w:r w:rsidR="00813743">
        <w:t>-------------------------</w:t>
      </w:r>
    </w:p>
    <w:p w14:paraId="1354AB22" w14:textId="77777777" w:rsidR="00813743" w:rsidRDefault="00813743" w:rsidP="001C390E">
      <w:pPr>
        <w:pStyle w:val="RESOLUCIONES"/>
      </w:pPr>
    </w:p>
    <w:p w14:paraId="396162D7" w14:textId="05719DC4" w:rsidR="00881A7B" w:rsidRDefault="00A73F14" w:rsidP="00881A7B">
      <w:pPr>
        <w:pStyle w:val="SENTENCIAS"/>
      </w:pPr>
      <w:r>
        <w:t xml:space="preserve">Lo anterior, </w:t>
      </w:r>
      <w:r w:rsidR="00610A6D">
        <w:t xml:space="preserve">ya que </w:t>
      </w:r>
      <w:r w:rsidR="00881A7B">
        <w:t xml:space="preserve">debe exigírsele </w:t>
      </w:r>
      <w:r w:rsidR="00610A6D">
        <w:t xml:space="preserve">al agente de tránsito demandado </w:t>
      </w:r>
      <w:r w:rsidR="00881A7B">
        <w:t>que las actas elaboradas sean cuidadosamente motivadas, de manera tal que de ellas se desprenda claramente cuál fue la versión de los hechos afirmada por la autoridad, para determinar con un relativo margen de seguridad legal, la aplicabilidad de la sanción prevista en la norma relativa. --------------------</w:t>
      </w:r>
      <w:r w:rsidR="00610A6D">
        <w:t>--------</w:t>
      </w:r>
    </w:p>
    <w:p w14:paraId="68199CBC" w14:textId="77777777" w:rsidR="00881A7B" w:rsidRDefault="00881A7B" w:rsidP="00881A7B">
      <w:pPr>
        <w:pStyle w:val="SENTENCIAS"/>
      </w:pPr>
    </w:p>
    <w:p w14:paraId="399EBA4E" w14:textId="77777777" w:rsidR="00881A7B" w:rsidRDefault="00881A7B" w:rsidP="00881A7B">
      <w:pPr>
        <w:pStyle w:val="SENTENCIAS"/>
      </w:pPr>
      <w:r>
        <w:t>Al respecto, es ilustrativa la tesis aislada del Primer Tribunal Colegiado en Materia Administrativa del Primer Circuito, publicada en el Semanario Judicial de la Federación, Séptima Época, Tomo 121-126 Sexta Parte, visible en la página 233, que señala: -----------------------------------------------------------------</w:t>
      </w:r>
    </w:p>
    <w:p w14:paraId="195E0C4B" w14:textId="77777777" w:rsidR="00881A7B" w:rsidRDefault="00881A7B" w:rsidP="00881A7B">
      <w:pPr>
        <w:pStyle w:val="SENTENCIAS"/>
      </w:pPr>
    </w:p>
    <w:p w14:paraId="480A5770" w14:textId="77777777" w:rsidR="00881A7B" w:rsidRDefault="00881A7B" w:rsidP="00881A7B">
      <w:pPr>
        <w:pStyle w:val="TESISYJURIS"/>
      </w:pPr>
      <w:r>
        <w:t xml:space="preserve">TRANSITO, MULTAS DE. Una infracción y una multa impuestas por el agente de tránsito como parte, testigo y Juez, en cuya acta se limita a asentar escuetamente "pasar alto con señal de semáforo", carece de motivación en realidad, pues por una parte no explica en forma clara y completa las circunstancias de la infracción y, por otra, sería una denegación de justicia y una renuncia al debido proceso legal, contra el texto de los artículos 14 y 16 constitucionales, obligar a un particular a pagar sin más una multa cuya motivación no es clara y en la que, como se dijo, el agente fue parte, testigo y Juez, sin que su dicho admita prueba eficaz y real (no simplemente teórica) en contrario. </w:t>
      </w:r>
    </w:p>
    <w:p w14:paraId="4FC93462" w14:textId="77777777" w:rsidR="00881A7B" w:rsidRDefault="00881A7B" w:rsidP="00881A7B">
      <w:pPr>
        <w:pStyle w:val="SENTENCIAS"/>
      </w:pPr>
    </w:p>
    <w:p w14:paraId="797B2713" w14:textId="0F57E088" w:rsidR="0015595F" w:rsidRPr="0015595F" w:rsidRDefault="0015595F" w:rsidP="0015595F">
      <w:pPr>
        <w:pStyle w:val="RESOLUCIONES"/>
        <w:rPr>
          <w:bCs/>
        </w:rPr>
      </w:pPr>
    </w:p>
    <w:p w14:paraId="7747CA6B" w14:textId="1363DA95" w:rsidR="00FE76EB" w:rsidRDefault="00FE76EB" w:rsidP="00FE76EB">
      <w:pPr>
        <w:pStyle w:val="SENTENCIAS"/>
      </w:pPr>
      <w:r>
        <w:t xml:space="preserve">En congruencia con </w:t>
      </w:r>
      <w:r w:rsidR="00A73F14">
        <w:t>todo lo antes expuesto, es que</w:t>
      </w:r>
      <w:r>
        <w:t xml:space="preserve"> no puede considerarse que el acto impugnado cumple con el requisito de debida motivación exigida por el artículo 137 fracción VI del Código de Procedimiento y Justicia Administrativa para el Estado y los Municipios de Guanajuato, ya que no expusieron las razones mínimas, a fin de que la parte actora estuviera en posibilidad de verificar si el caso puede subsumirse en la hipótesis prevista en esa norma jurídica aplicada; por ende, se actualiza la causa de ilegalidad </w:t>
      </w:r>
      <w:r>
        <w:lastRenderedPageBreak/>
        <w:t>prevista en el artículo 302 fracción II del Código de Procedimiento y Justicia Administrativa para el Estado y los Municipios de G</w:t>
      </w:r>
      <w:r w:rsidR="00A73F14">
        <w:t>uanajuato. -------------------</w:t>
      </w:r>
    </w:p>
    <w:p w14:paraId="182D593E" w14:textId="77777777" w:rsidR="00FE76EB" w:rsidRDefault="00FE76EB" w:rsidP="00FE76EB">
      <w:pPr>
        <w:pStyle w:val="SENTENCIAS"/>
      </w:pPr>
    </w:p>
    <w:p w14:paraId="1EC5686E" w14:textId="6EC5A79F" w:rsidR="00FE76EB" w:rsidRDefault="00FE76EB" w:rsidP="004F2D9C">
      <w:pPr>
        <w:pStyle w:val="SENTENCIAS"/>
      </w:pPr>
      <w:r>
        <w:t xml:space="preserve">Por tanto, ante la irregularidad advertida, lo procedente es decretar la NULIDAD TOTAL del acto contenido en el acta de infracción </w:t>
      </w:r>
      <w:r w:rsidRPr="00E73FB5">
        <w:t xml:space="preserve">número </w:t>
      </w:r>
      <w:r w:rsidR="004F2D9C" w:rsidRPr="00E1257C">
        <w:rPr>
          <w:b/>
        </w:rPr>
        <w:t>T</w:t>
      </w:r>
      <w:r w:rsidR="004F2D9C">
        <w:rPr>
          <w:b/>
        </w:rPr>
        <w:t xml:space="preserve"> 5760267</w:t>
      </w:r>
      <w:r w:rsidR="004F2D9C" w:rsidRPr="00E1257C">
        <w:rPr>
          <w:b/>
        </w:rPr>
        <w:t xml:space="preserve"> (Letra T cinco s</w:t>
      </w:r>
      <w:r w:rsidR="004F2D9C">
        <w:rPr>
          <w:b/>
        </w:rPr>
        <w:t>iete seis cero dos seis siete</w:t>
      </w:r>
      <w:r w:rsidR="004F2D9C" w:rsidRPr="00E1257C">
        <w:rPr>
          <w:b/>
        </w:rPr>
        <w:t xml:space="preserve">) </w:t>
      </w:r>
      <w:r w:rsidR="004A0AB3">
        <w:t>de</w:t>
      </w:r>
      <w:r w:rsidR="004F2D9C">
        <w:t xml:space="preserve"> fecha 15 quince de enero del año 2018 dos mil dieciocho</w:t>
      </w:r>
      <w:r w:rsidR="00813743">
        <w:t xml:space="preserve">, emitida por </w:t>
      </w:r>
      <w:r>
        <w:t>l</w:t>
      </w:r>
      <w:r w:rsidR="00813743">
        <w:t>a</w:t>
      </w:r>
      <w:r>
        <w:t xml:space="preserve"> Agente de Tránsito Municipal. -</w:t>
      </w:r>
    </w:p>
    <w:p w14:paraId="02777C92" w14:textId="77777777" w:rsidR="00FE76EB" w:rsidRDefault="00FE76EB" w:rsidP="00FE76EB">
      <w:pPr>
        <w:pStyle w:val="SENTENCIAS"/>
        <w:rPr>
          <w:rStyle w:val="RESOLUCIONESCar"/>
        </w:rPr>
      </w:pPr>
    </w:p>
    <w:p w14:paraId="5BF2CE91" w14:textId="0CD8E973" w:rsidR="00E1257C" w:rsidRDefault="00E1257C" w:rsidP="00E1257C">
      <w:pPr>
        <w:spacing w:line="360" w:lineRule="auto"/>
        <w:ind w:firstLine="709"/>
        <w:jc w:val="both"/>
        <w:rPr>
          <w:rFonts w:ascii="Century" w:hAnsi="Century"/>
          <w:lang w:val="es-MX"/>
        </w:rPr>
      </w:pPr>
      <w:r w:rsidRPr="00E1257C">
        <w:rPr>
          <w:rFonts w:ascii="Century" w:hAnsi="Century"/>
          <w:lang w:val="es-MX"/>
        </w:rPr>
        <w:t xml:space="preserve">Como apoyo a lo anterior, </w:t>
      </w:r>
      <w:r w:rsidR="00610A6D">
        <w:rPr>
          <w:rFonts w:ascii="Century" w:hAnsi="Century"/>
          <w:lang w:val="es-MX"/>
        </w:rPr>
        <w:t xml:space="preserve">hacemos referencia al </w:t>
      </w:r>
      <w:r w:rsidRPr="00E1257C">
        <w:rPr>
          <w:rFonts w:ascii="Century" w:hAnsi="Century"/>
          <w:lang w:val="es-MX"/>
        </w:rPr>
        <w:t xml:space="preserve">criterio </w:t>
      </w:r>
      <w:r w:rsidR="00610A6D">
        <w:rPr>
          <w:rFonts w:ascii="Century" w:hAnsi="Century"/>
          <w:lang w:val="es-MX"/>
        </w:rPr>
        <w:t xml:space="preserve">emitido por </w:t>
      </w:r>
      <w:r w:rsidRPr="00E1257C">
        <w:rPr>
          <w:rFonts w:ascii="Century" w:hAnsi="Century"/>
          <w:lang w:val="es-MX"/>
        </w:rPr>
        <w:t xml:space="preserve">la Primera Sala del </w:t>
      </w:r>
      <w:r w:rsidR="00610A6D">
        <w:rPr>
          <w:rFonts w:ascii="Century" w:hAnsi="Century"/>
          <w:lang w:val="es-MX"/>
        </w:rPr>
        <w:t xml:space="preserve">entonces </w:t>
      </w:r>
      <w:r w:rsidRPr="00E1257C">
        <w:rPr>
          <w:rFonts w:ascii="Century" w:hAnsi="Century"/>
          <w:lang w:val="es-MX"/>
        </w:rPr>
        <w:t>Tribunal de lo Contencioso Administrativo del Estado:</w:t>
      </w:r>
    </w:p>
    <w:p w14:paraId="78809C7E" w14:textId="77777777" w:rsidR="00610A6D" w:rsidRPr="00E1257C" w:rsidRDefault="00610A6D" w:rsidP="00E1257C">
      <w:pPr>
        <w:spacing w:line="360" w:lineRule="auto"/>
        <w:ind w:firstLine="709"/>
        <w:jc w:val="both"/>
        <w:rPr>
          <w:rFonts w:ascii="Century" w:hAnsi="Century"/>
          <w:lang w:val="es-MX"/>
        </w:rPr>
      </w:pPr>
    </w:p>
    <w:p w14:paraId="0CEB86FE" w14:textId="77777777" w:rsidR="00E1257C" w:rsidRPr="00E1257C" w:rsidRDefault="00E1257C" w:rsidP="00FE76EB">
      <w:pPr>
        <w:pStyle w:val="TESISYJURIS"/>
        <w:rPr>
          <w:lang w:val="es-MX"/>
        </w:rPr>
      </w:pPr>
      <w:r w:rsidRPr="00E1257C">
        <w:rPr>
          <w:b/>
          <w:lang w:val="es-MX"/>
        </w:rPr>
        <w:t xml:space="preserve">“INDEBIDA FUNDAMENTACIÓN Y MOTIVACIÓN.- PROCEDE DECRETAR LA NULIDAD LISA Y LLANA.- </w:t>
      </w:r>
      <w:r w:rsidRPr="00E1257C">
        <w:rPr>
          <w:lang w:val="es-MX"/>
        </w:rPr>
        <w:t>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(Exp. 4.509/02. Sentencia de fecha 09 nueve de mayo de 2003. Actor: Martha Isabel Espriu Manrique). -------------------------------------------</w:t>
      </w:r>
    </w:p>
    <w:p w14:paraId="42A66A7B" w14:textId="77777777" w:rsidR="00E1257C" w:rsidRPr="00E1257C" w:rsidRDefault="00E1257C" w:rsidP="00FE76EB">
      <w:pPr>
        <w:pStyle w:val="TESISYJURIS"/>
        <w:rPr>
          <w:lang w:val="es-MX"/>
        </w:rPr>
      </w:pPr>
      <w:r w:rsidRPr="00E1257C">
        <w:rPr>
          <w:lang w:val="es-MX"/>
        </w:rPr>
        <w:t xml:space="preserve"> </w:t>
      </w:r>
    </w:p>
    <w:p w14:paraId="054FD0F8" w14:textId="77777777" w:rsidR="00E1257C" w:rsidRPr="00E1257C" w:rsidRDefault="00E1257C" w:rsidP="00FE76EB">
      <w:pPr>
        <w:pStyle w:val="TESISYJURIS"/>
        <w:rPr>
          <w:lang w:val="es-MX"/>
        </w:rPr>
      </w:pPr>
    </w:p>
    <w:p w14:paraId="62107D3A" w14:textId="77777777" w:rsidR="00E1257C" w:rsidRPr="00E1257C" w:rsidRDefault="00E1257C" w:rsidP="00FE76EB">
      <w:pPr>
        <w:pStyle w:val="SENTENCIAS"/>
        <w:rPr>
          <w:b/>
          <w:bCs/>
          <w:lang w:val="es-MX"/>
        </w:rPr>
      </w:pPr>
      <w:r w:rsidRPr="00E1257C">
        <w:rPr>
          <w:b/>
          <w:lang w:val="es-MX"/>
        </w:rPr>
        <w:t xml:space="preserve">SÉPTIMO. </w:t>
      </w:r>
      <w:r w:rsidRPr="00E1257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2DA110AF" w14:textId="77777777" w:rsidR="00E1257C" w:rsidRPr="00E1257C" w:rsidRDefault="00E1257C" w:rsidP="00FE76EB">
      <w:pPr>
        <w:pStyle w:val="SENTENCIAS"/>
        <w:rPr>
          <w:lang w:val="es-MX"/>
        </w:rPr>
      </w:pPr>
    </w:p>
    <w:p w14:paraId="1709D1A8" w14:textId="724FB129" w:rsidR="00E1257C" w:rsidRPr="00E1257C" w:rsidRDefault="00E1257C" w:rsidP="00FE76EB">
      <w:pPr>
        <w:pStyle w:val="SENTENCIAS"/>
        <w:rPr>
          <w:lang w:val="es-MX"/>
        </w:rPr>
      </w:pPr>
      <w:r w:rsidRPr="00E1257C">
        <w:rPr>
          <w:lang w:val="es-MX"/>
        </w:rPr>
        <w:t>Sirve de apoyo</w:t>
      </w:r>
      <w:r w:rsidR="007D318B">
        <w:rPr>
          <w:lang w:val="es-MX"/>
        </w:rPr>
        <w:t>, también</w:t>
      </w:r>
      <w:r w:rsidRPr="00E1257C">
        <w:rPr>
          <w:lang w:val="es-MX"/>
        </w:rPr>
        <w:t xml:space="preserve"> a lo anterior</w:t>
      </w:r>
      <w:r w:rsidR="007D318B">
        <w:rPr>
          <w:lang w:val="es-MX"/>
        </w:rPr>
        <w:t>,</w:t>
      </w:r>
      <w:r w:rsidRPr="00E1257C">
        <w:rPr>
          <w:lang w:val="es-MX"/>
        </w:rPr>
        <w:t xml:space="preserve"> la tesis de jurisprudencia que dispone: -----</w:t>
      </w:r>
      <w:r w:rsidR="007D318B">
        <w:rPr>
          <w:lang w:val="es-MX"/>
        </w:rPr>
        <w:t>----------------------------------------------------------------------------------------</w:t>
      </w:r>
      <w:r w:rsidRPr="00E1257C">
        <w:rPr>
          <w:lang w:val="es-MX"/>
        </w:rPr>
        <w:t>-</w:t>
      </w:r>
    </w:p>
    <w:p w14:paraId="6EBCE9D4" w14:textId="77777777" w:rsidR="00E1257C" w:rsidRPr="00E1257C" w:rsidRDefault="00E1257C" w:rsidP="00FE76EB">
      <w:pPr>
        <w:pStyle w:val="SENTENCIAS"/>
        <w:rPr>
          <w:lang w:val="es-MX"/>
        </w:rPr>
      </w:pPr>
    </w:p>
    <w:p w14:paraId="60635503" w14:textId="77777777" w:rsidR="00E1257C" w:rsidRPr="00E1257C" w:rsidRDefault="00E1257C" w:rsidP="00FE76EB">
      <w:pPr>
        <w:pStyle w:val="TESISYJURIS"/>
        <w:rPr>
          <w:lang w:val="es-MX"/>
        </w:rPr>
      </w:pPr>
      <w:r w:rsidRPr="00E1257C">
        <w:rPr>
          <w:b/>
          <w:lang w:val="es-MX"/>
        </w:rPr>
        <w:t xml:space="preserve">“CONCEPTOS DE VIOLACION. CUANDO SU ESTUDIO ES INNECESARIO. </w:t>
      </w:r>
      <w:r w:rsidRPr="00E1257C">
        <w:rPr>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w:t>
      </w:r>
      <w:r w:rsidRPr="00E1257C">
        <w:rPr>
          <w:lang w:val="es-MX"/>
        </w:rPr>
        <w:lastRenderedPageBreak/>
        <w:t>Judicial de la Federación. I, Abril de 1991. Tesis: V.2o. J/7. Página: 86. Genealogía: Gaceta número 40, Abril de 1991, página 125. --------------------------</w:t>
      </w:r>
    </w:p>
    <w:p w14:paraId="5DC13C9D" w14:textId="77777777" w:rsidR="00E1257C" w:rsidRPr="00E1257C" w:rsidRDefault="00E1257C" w:rsidP="00E1257C">
      <w:pPr>
        <w:spacing w:line="360" w:lineRule="auto"/>
        <w:ind w:firstLine="709"/>
        <w:jc w:val="both"/>
        <w:rPr>
          <w:rFonts w:ascii="Century" w:hAnsi="Century"/>
          <w:i/>
          <w:lang w:val="es-MX"/>
        </w:rPr>
      </w:pPr>
    </w:p>
    <w:p w14:paraId="593F3BC9" w14:textId="77777777" w:rsidR="00E1257C" w:rsidRPr="00E1257C" w:rsidRDefault="00E1257C" w:rsidP="00E1257C">
      <w:pPr>
        <w:spacing w:line="360" w:lineRule="auto"/>
        <w:ind w:firstLine="709"/>
        <w:jc w:val="both"/>
        <w:rPr>
          <w:rFonts w:ascii="Century" w:hAnsi="Century"/>
          <w:b/>
          <w:lang w:val="es-MX"/>
        </w:rPr>
      </w:pPr>
    </w:p>
    <w:p w14:paraId="05C9FEE8" w14:textId="0AE0CC7E" w:rsidR="00813A8D" w:rsidRPr="00D6760D" w:rsidRDefault="00A73F14" w:rsidP="00813A8D">
      <w:pPr>
        <w:pStyle w:val="SENTENCIAS"/>
      </w:pPr>
      <w:r w:rsidRPr="00E1257C">
        <w:rPr>
          <w:b/>
          <w:bCs/>
          <w:iCs/>
        </w:rPr>
        <w:t>OCTAVO</w:t>
      </w:r>
      <w:r w:rsidRPr="00E1257C">
        <w:rPr>
          <w:iCs/>
        </w:rPr>
        <w:t xml:space="preserve">. </w:t>
      </w:r>
      <w:r w:rsidR="00813A8D">
        <w:rPr>
          <w:iCs/>
        </w:rPr>
        <w:t>Con relación a la pretensión solicitada por el actor, se precisa que la relativa a la nulidad del acto impugnado ha sido colmada; ahora bien, e</w:t>
      </w:r>
      <w:r w:rsidRPr="00E1257C">
        <w:rPr>
          <w:iCs/>
        </w:rPr>
        <w:t>n virtud de haberse decretado la nulidad total del acta de infracción combatida, resulta procedente la devol</w:t>
      </w:r>
      <w:r>
        <w:rPr>
          <w:iCs/>
        </w:rPr>
        <w:t xml:space="preserve">ución </w:t>
      </w:r>
      <w:r w:rsidR="00813A8D">
        <w:t xml:space="preserve">del </w:t>
      </w:r>
      <w:r w:rsidR="001B424A">
        <w:t xml:space="preserve">documento infraccionado, esto es, la </w:t>
      </w:r>
      <w:r w:rsidR="004F2D9C">
        <w:t>placa metálica</w:t>
      </w:r>
      <w:r w:rsidR="001B424A">
        <w:t xml:space="preserve"> de circulación, </w:t>
      </w:r>
      <w:r w:rsidR="00813A8D" w:rsidRPr="00D6760D">
        <w:t xml:space="preserve">por lo que con fundamento en el artículo 300, fracción V, del invocado Código de Procedimiento y Justicia Administrativa; se reconoce el derecho que tiene el justiciable a la devolución </w:t>
      </w:r>
      <w:r w:rsidR="00813A8D">
        <w:t xml:space="preserve">de dicho </w:t>
      </w:r>
      <w:r w:rsidR="0084537E">
        <w:t>documento</w:t>
      </w:r>
      <w:r w:rsidR="00813A8D" w:rsidRPr="00D6760D">
        <w:t>.</w:t>
      </w:r>
      <w:r w:rsidR="00813A8D">
        <w:t xml:space="preserve"> </w:t>
      </w:r>
      <w:r w:rsidR="004F2D9C">
        <w:t>-----------------------------------------------------------------------------</w:t>
      </w:r>
    </w:p>
    <w:p w14:paraId="3144ADF3" w14:textId="77777777" w:rsidR="00813A8D" w:rsidRDefault="00813A8D" w:rsidP="00813A8D">
      <w:pPr>
        <w:pStyle w:val="SENTENCIAS"/>
        <w:rPr>
          <w:rFonts w:ascii="Calibri" w:hAnsi="Calibri"/>
          <w:color w:val="767171" w:themeColor="background2" w:themeShade="80"/>
          <w:sz w:val="26"/>
          <w:szCs w:val="26"/>
        </w:rPr>
      </w:pPr>
    </w:p>
    <w:p w14:paraId="32D20870" w14:textId="40DF9B2E" w:rsidR="00813A8D" w:rsidRPr="00C16795" w:rsidRDefault="00813A8D" w:rsidP="00813A8D">
      <w:pPr>
        <w:pStyle w:val="RESOLUCIONES"/>
      </w:pPr>
      <w:r w:rsidRPr="00C16795">
        <w:t xml:space="preserve">Devolución que deberá realizarse dentro de los </w:t>
      </w:r>
      <w:r>
        <w:t>15 quince</w:t>
      </w:r>
      <w:r w:rsidRPr="00C16795">
        <w:t xml:space="preserve"> días siguientes a aquél en que cause estado la presente resolución, por lo que se condena a la autoridad demandada a efecto de realizar las gestiones necesarias para la d</w:t>
      </w:r>
      <w:r>
        <w:t xml:space="preserve">evolución de la </w:t>
      </w:r>
      <w:r w:rsidR="004A0AB3">
        <w:t>placa metálica de circulación</w:t>
      </w:r>
      <w:r>
        <w:t>,</w:t>
      </w:r>
      <w:r w:rsidRPr="00C16795">
        <w:t xml:space="preserve"> derivada del acta de infracción impugnada</w:t>
      </w:r>
      <w:r>
        <w:t xml:space="preserve">. </w:t>
      </w:r>
      <w:r w:rsidR="002832EE">
        <w:t>------------------------------------------------------------------------------------------</w:t>
      </w:r>
    </w:p>
    <w:p w14:paraId="3E9A7D44" w14:textId="77777777" w:rsidR="00813A8D" w:rsidRDefault="00813A8D" w:rsidP="00813A8D">
      <w:pPr>
        <w:pStyle w:val="SENTENCIAS"/>
        <w:rPr>
          <w:rFonts w:ascii="Calibri" w:hAnsi="Calibri"/>
          <w:color w:val="767171" w:themeColor="background2" w:themeShade="80"/>
          <w:sz w:val="26"/>
          <w:szCs w:val="26"/>
        </w:rPr>
      </w:pPr>
    </w:p>
    <w:p w14:paraId="681B383F" w14:textId="77777777" w:rsidR="00610A6D" w:rsidRPr="00E1257C" w:rsidRDefault="00610A6D" w:rsidP="00610A6D">
      <w:pPr>
        <w:spacing w:line="360" w:lineRule="auto"/>
        <w:ind w:firstLine="709"/>
        <w:jc w:val="both"/>
        <w:rPr>
          <w:rFonts w:ascii="Century" w:hAnsi="Century"/>
          <w:lang w:val="es-MX"/>
        </w:rPr>
      </w:pPr>
      <w:r w:rsidRPr="00E1257C">
        <w:rPr>
          <w:rFonts w:ascii="Century" w:hAnsi="Century"/>
          <w:lang w:val="es-MX"/>
        </w:rPr>
        <w:t xml:space="preserve">Por lo expuesto, y con fundamento además en lo dispuesto en los artículos 249, </w:t>
      </w:r>
      <w:r>
        <w:rPr>
          <w:rFonts w:ascii="Century" w:hAnsi="Century"/>
          <w:lang w:val="es-MX"/>
        </w:rPr>
        <w:t xml:space="preserve">255 fracción I y II, </w:t>
      </w:r>
      <w:r w:rsidRPr="00E1257C">
        <w:rPr>
          <w:rFonts w:ascii="Century" w:hAnsi="Century"/>
          <w:lang w:val="es-MX"/>
        </w:rPr>
        <w:t xml:space="preserve">287, 298, 299, 300, fracción II y </w:t>
      </w:r>
      <w:r>
        <w:rPr>
          <w:rFonts w:ascii="Century" w:hAnsi="Century"/>
          <w:lang w:val="es-MX"/>
        </w:rPr>
        <w:t xml:space="preserve">V, </w:t>
      </w:r>
      <w:r w:rsidRPr="00E1257C">
        <w:rPr>
          <w:rFonts w:ascii="Century" w:hAnsi="Century"/>
          <w:lang w:val="es-MX"/>
        </w:rPr>
        <w:t xml:space="preserve">302, fracción II, del Código de Procedimiento y Justicia Administrativa para el Estado y los Municipios de Guanajuato, es de resolverse y </w:t>
      </w:r>
      <w:r>
        <w:rPr>
          <w:rFonts w:ascii="Century" w:hAnsi="Century"/>
          <w:lang w:val="es-MX"/>
        </w:rPr>
        <w:t>se: ----------------------</w:t>
      </w:r>
    </w:p>
    <w:p w14:paraId="1AFD7C01" w14:textId="77777777" w:rsidR="00E1257C" w:rsidRPr="00E1257C" w:rsidRDefault="00E1257C" w:rsidP="00E1257C">
      <w:pPr>
        <w:spacing w:line="360" w:lineRule="auto"/>
        <w:ind w:firstLine="709"/>
        <w:jc w:val="both"/>
        <w:rPr>
          <w:rFonts w:ascii="Century" w:hAnsi="Century"/>
          <w:lang w:val="es-MX"/>
        </w:rPr>
      </w:pPr>
    </w:p>
    <w:p w14:paraId="098B02EA" w14:textId="77777777" w:rsidR="00E1257C" w:rsidRPr="00E1257C" w:rsidRDefault="00E1257C" w:rsidP="00E1257C">
      <w:pPr>
        <w:spacing w:line="360" w:lineRule="auto"/>
        <w:ind w:firstLine="709"/>
        <w:jc w:val="both"/>
        <w:rPr>
          <w:rFonts w:ascii="Century" w:hAnsi="Century"/>
          <w:lang w:val="es-MX"/>
        </w:rPr>
      </w:pPr>
    </w:p>
    <w:p w14:paraId="34FB889A" w14:textId="77777777" w:rsidR="00E1257C" w:rsidRPr="00E1257C" w:rsidRDefault="00E1257C" w:rsidP="00FE76EB">
      <w:pPr>
        <w:spacing w:line="360" w:lineRule="auto"/>
        <w:ind w:firstLine="709"/>
        <w:jc w:val="center"/>
        <w:rPr>
          <w:rFonts w:ascii="Century" w:hAnsi="Century"/>
          <w:iCs/>
          <w:lang w:val="es-MX"/>
        </w:rPr>
      </w:pPr>
      <w:r w:rsidRPr="00E1257C">
        <w:rPr>
          <w:rFonts w:ascii="Century" w:hAnsi="Century"/>
          <w:b/>
          <w:iCs/>
          <w:lang w:val="es-MX"/>
        </w:rPr>
        <w:t xml:space="preserve">R E S U E L V E </w:t>
      </w:r>
      <w:r w:rsidRPr="00E1257C">
        <w:rPr>
          <w:rFonts w:ascii="Century" w:hAnsi="Century"/>
          <w:iCs/>
          <w:lang w:val="es-MX"/>
        </w:rPr>
        <w:t>:</w:t>
      </w:r>
    </w:p>
    <w:p w14:paraId="0D523F7A" w14:textId="77777777" w:rsidR="00E1257C" w:rsidRPr="00E1257C" w:rsidRDefault="00E1257C" w:rsidP="00E1257C">
      <w:pPr>
        <w:spacing w:line="360" w:lineRule="auto"/>
        <w:ind w:firstLine="709"/>
        <w:jc w:val="both"/>
        <w:rPr>
          <w:rFonts w:ascii="Century" w:hAnsi="Century"/>
          <w:lang w:val="es-MX"/>
        </w:rPr>
      </w:pPr>
    </w:p>
    <w:p w14:paraId="2759DF66"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3DDC08BF" w14:textId="77777777" w:rsidR="00E1257C" w:rsidRPr="00E1257C" w:rsidRDefault="00E1257C" w:rsidP="00E1257C">
      <w:pPr>
        <w:spacing w:line="360" w:lineRule="auto"/>
        <w:ind w:firstLine="709"/>
        <w:jc w:val="both"/>
        <w:rPr>
          <w:rFonts w:ascii="Century" w:hAnsi="Century"/>
          <w:lang w:val="es-MX"/>
        </w:rPr>
      </w:pPr>
    </w:p>
    <w:p w14:paraId="3D48662C" w14:textId="77777777" w:rsidR="00E1257C" w:rsidRPr="00E1257C" w:rsidRDefault="00E1257C" w:rsidP="00E1257C">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14:paraId="1D847736" w14:textId="77777777" w:rsidR="00E1257C" w:rsidRPr="00E1257C" w:rsidRDefault="00E1257C" w:rsidP="00E1257C">
      <w:pPr>
        <w:spacing w:line="360" w:lineRule="auto"/>
        <w:ind w:firstLine="709"/>
        <w:jc w:val="both"/>
        <w:rPr>
          <w:rFonts w:ascii="Century" w:hAnsi="Century"/>
          <w:b/>
          <w:bCs/>
          <w:iCs/>
          <w:lang w:val="es-MX"/>
        </w:rPr>
      </w:pPr>
    </w:p>
    <w:p w14:paraId="7DDE0231" w14:textId="0582C0C1" w:rsidR="00E1257C" w:rsidRPr="00E1257C" w:rsidRDefault="00E1257C" w:rsidP="004F2D9C">
      <w:pPr>
        <w:pStyle w:val="SENTENCIAS"/>
      </w:pPr>
      <w:r w:rsidRPr="00E1257C">
        <w:rPr>
          <w:b/>
          <w:bCs/>
          <w:iCs/>
        </w:rPr>
        <w:lastRenderedPageBreak/>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4F2D9C" w:rsidRPr="00E1257C">
        <w:rPr>
          <w:b/>
        </w:rPr>
        <w:t>T</w:t>
      </w:r>
      <w:r w:rsidR="004F2D9C">
        <w:rPr>
          <w:b/>
        </w:rPr>
        <w:t xml:space="preserve"> 5760267</w:t>
      </w:r>
      <w:r w:rsidR="004F2D9C" w:rsidRPr="00E1257C">
        <w:rPr>
          <w:b/>
        </w:rPr>
        <w:t xml:space="preserve"> (Letra T cinco s</w:t>
      </w:r>
      <w:r w:rsidR="004F2D9C">
        <w:rPr>
          <w:b/>
        </w:rPr>
        <w:t>iete seis cero dos seis siete</w:t>
      </w:r>
      <w:r w:rsidR="004F2D9C" w:rsidRPr="00E1257C">
        <w:rPr>
          <w:b/>
        </w:rPr>
        <w:t xml:space="preserve">) </w:t>
      </w:r>
      <w:r w:rsidR="002832EE">
        <w:t>de</w:t>
      </w:r>
      <w:r w:rsidR="004F2D9C">
        <w:t xml:space="preserve"> fecha 15 quince de enero del año 2018 dos mil dieciocho</w:t>
      </w:r>
      <w:r w:rsidRPr="00E1257C">
        <w:t>; ello conforme a las consideraciones lógicas y jurídicas expresadas en el Considerando Sexto de esta sentencia. -</w:t>
      </w:r>
      <w:r w:rsidR="00FE76EB">
        <w:t>---</w:t>
      </w:r>
    </w:p>
    <w:p w14:paraId="49071F1E" w14:textId="77777777" w:rsidR="00E1257C" w:rsidRPr="00E1257C" w:rsidRDefault="00E1257C" w:rsidP="00FE76EB">
      <w:pPr>
        <w:pStyle w:val="SENTENCIAS"/>
        <w:rPr>
          <w:b/>
          <w:bCs/>
          <w:iCs/>
        </w:rPr>
      </w:pPr>
    </w:p>
    <w:p w14:paraId="6A6939D6" w14:textId="14FEAE6B" w:rsidR="00813A8D" w:rsidRDefault="00A16177" w:rsidP="00813A8D">
      <w:pPr>
        <w:pStyle w:val="Textoindependiente"/>
        <w:spacing w:line="360" w:lineRule="auto"/>
        <w:ind w:firstLine="709"/>
        <w:rPr>
          <w:rFonts w:ascii="Century" w:hAnsi="Century" w:cs="Calibri"/>
        </w:rPr>
      </w:pPr>
      <w:r w:rsidRPr="00A16177">
        <w:rPr>
          <w:rFonts w:ascii="Century" w:hAnsi="Century" w:cs="Calibri"/>
          <w:b/>
        </w:rPr>
        <w:t>CUARTO.</w:t>
      </w:r>
      <w:r>
        <w:rPr>
          <w:rFonts w:ascii="Century" w:hAnsi="Century" w:cs="Calibri"/>
        </w:rPr>
        <w:t xml:space="preserve"> </w:t>
      </w:r>
      <w:r w:rsidR="00813A8D" w:rsidRPr="007D0C4C">
        <w:rPr>
          <w:rFonts w:ascii="Century" w:hAnsi="Century" w:cs="Calibri"/>
        </w:rPr>
        <w:t xml:space="preserve">Se reconoce el derecho del accionante y se condena a que la autoridad demandada realice las gestiones necesarias para la devolución de la </w:t>
      </w:r>
      <w:r w:rsidR="004F2D9C">
        <w:rPr>
          <w:rFonts w:ascii="Century" w:hAnsi="Century" w:cs="Calibri"/>
        </w:rPr>
        <w:t>placa</w:t>
      </w:r>
      <w:r w:rsidR="0084537E">
        <w:rPr>
          <w:rFonts w:ascii="Century" w:hAnsi="Century" w:cs="Calibri"/>
        </w:rPr>
        <w:t xml:space="preserve"> de circulación de la parte actora</w:t>
      </w:r>
      <w:r w:rsidR="00813A8D" w:rsidRPr="007D0C4C">
        <w:rPr>
          <w:rFonts w:ascii="Century" w:hAnsi="Century" w:cs="Calibri"/>
        </w:rPr>
        <w:t xml:space="preserve">; de conformidad con lo </w:t>
      </w:r>
      <w:r w:rsidR="00813A8D">
        <w:rPr>
          <w:rFonts w:ascii="Century" w:hAnsi="Century" w:cs="Calibri"/>
        </w:rPr>
        <w:t>establecido en el Considerando Octavo</w:t>
      </w:r>
      <w:r w:rsidR="00813A8D" w:rsidRPr="007D0C4C">
        <w:rPr>
          <w:rFonts w:ascii="Century" w:hAnsi="Century" w:cs="Calibri"/>
        </w:rPr>
        <w:t xml:space="preserve"> de esta resolución. </w:t>
      </w:r>
      <w:r w:rsidR="0084537E">
        <w:rPr>
          <w:rFonts w:ascii="Century" w:hAnsi="Century" w:cs="Calibri"/>
        </w:rPr>
        <w:t>-----------</w:t>
      </w:r>
      <w:r w:rsidR="004F2D9C">
        <w:rPr>
          <w:rFonts w:ascii="Century" w:hAnsi="Century" w:cs="Calibri"/>
        </w:rPr>
        <w:t>---</w:t>
      </w:r>
      <w:r w:rsidR="0084537E">
        <w:rPr>
          <w:rFonts w:ascii="Century" w:hAnsi="Century" w:cs="Calibri"/>
        </w:rPr>
        <w:t>------------------------------------</w:t>
      </w:r>
    </w:p>
    <w:p w14:paraId="61DCABD2" w14:textId="77777777" w:rsidR="00813A8D" w:rsidRPr="00593667" w:rsidRDefault="00813A8D" w:rsidP="00813A8D">
      <w:pPr>
        <w:pStyle w:val="Textoindependiente"/>
        <w:spacing w:line="360" w:lineRule="auto"/>
        <w:ind w:firstLine="709"/>
        <w:rPr>
          <w:rFonts w:ascii="Century" w:hAnsi="Century" w:cs="Calibri"/>
          <w:b/>
          <w:sz w:val="20"/>
          <w:szCs w:val="20"/>
        </w:rPr>
      </w:pPr>
    </w:p>
    <w:p w14:paraId="69B87266" w14:textId="77777777" w:rsidR="00813A8D" w:rsidRPr="007D0C4C" w:rsidRDefault="00813A8D" w:rsidP="00813A8D">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Pr>
          <w:rFonts w:ascii="Century" w:hAnsi="Century" w:cs="Calibri"/>
          <w:b/>
        </w:rPr>
        <w:t xml:space="preserve">15 quince </w:t>
      </w:r>
      <w:r w:rsidRPr="007D0C4C">
        <w:rPr>
          <w:rFonts w:ascii="Century" w:hAnsi="Century" w:cs="Calibri"/>
          <w:b/>
        </w:rPr>
        <w:t>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7F193AF3" w14:textId="51D4C3D2" w:rsidR="00501C31" w:rsidRDefault="00501C31" w:rsidP="00813A8D">
      <w:pPr>
        <w:pStyle w:val="Textoindependiente"/>
        <w:spacing w:line="360" w:lineRule="auto"/>
        <w:ind w:firstLine="709"/>
        <w:rPr>
          <w:rFonts w:ascii="Century" w:hAnsi="Century"/>
          <w:b/>
        </w:rPr>
      </w:pPr>
    </w:p>
    <w:p w14:paraId="32F7C74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66A57B42" w14:textId="77777777" w:rsidR="00E1257C" w:rsidRPr="00E1257C" w:rsidRDefault="00E1257C" w:rsidP="00E1257C">
      <w:pPr>
        <w:spacing w:line="360" w:lineRule="auto"/>
        <w:ind w:firstLine="709"/>
        <w:jc w:val="both"/>
        <w:rPr>
          <w:rFonts w:ascii="Century" w:hAnsi="Century"/>
          <w:lang w:val="es-MX"/>
        </w:rPr>
      </w:pPr>
    </w:p>
    <w:p w14:paraId="75768C35"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En su oportunidad, archívese este expediente, como asunto totalmente concluido y dese de baja en el Libro de Registros que se lleva para tal efecto. –</w:t>
      </w:r>
    </w:p>
    <w:p w14:paraId="5FEDC969" w14:textId="77777777" w:rsidR="00E1257C" w:rsidRPr="00E1257C" w:rsidRDefault="00E1257C" w:rsidP="00E1257C">
      <w:pPr>
        <w:spacing w:line="360" w:lineRule="auto"/>
        <w:ind w:firstLine="709"/>
        <w:jc w:val="both"/>
        <w:rPr>
          <w:rFonts w:ascii="Century" w:hAnsi="Century"/>
          <w:lang w:val="es-MX"/>
        </w:rPr>
      </w:pPr>
    </w:p>
    <w:p w14:paraId="40549A3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María Guadalupe Garza Lozornio</w:t>
      </w:r>
      <w:r w:rsidRPr="00E1257C">
        <w:rPr>
          <w:rFonts w:ascii="Century" w:hAnsi="Century"/>
        </w:rPr>
        <w:t xml:space="preserve">, quien actúa asistida en forma legal con Secretario de Estudio y Cuenta, licenciado </w:t>
      </w:r>
      <w:r w:rsidRPr="00E1257C">
        <w:rPr>
          <w:rFonts w:ascii="Century" w:hAnsi="Century"/>
          <w:b/>
          <w:bCs/>
        </w:rPr>
        <w:t>Christian Helmut Emmanuel Schonwald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E1257C" w:rsidRPr="00E1257C" w:rsidSect="00C84DE2">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521124" w14:textId="77777777" w:rsidR="00A7601D" w:rsidRDefault="00A7601D">
      <w:r>
        <w:separator/>
      </w:r>
    </w:p>
  </w:endnote>
  <w:endnote w:type="continuationSeparator" w:id="0">
    <w:p w14:paraId="37CE2F6F" w14:textId="77777777" w:rsidR="00A7601D" w:rsidRDefault="00A7601D">
      <w:r>
        <w:continuationSeparator/>
      </w:r>
    </w:p>
  </w:endnote>
  <w:endnote w:type="continuationNotice" w:id="1">
    <w:p w14:paraId="6F1D778F" w14:textId="77777777" w:rsidR="00A7601D" w:rsidRDefault="00A760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5C43CAD7"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5E26BD">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5E26BD">
              <w:rPr>
                <w:rFonts w:ascii="Century" w:hAnsi="Century"/>
                <w:b/>
                <w:bCs/>
                <w:noProof/>
                <w:sz w:val="14"/>
                <w:szCs w:val="14"/>
              </w:rPr>
              <w:t>12</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4BB301" w14:textId="77777777" w:rsidR="00A7601D" w:rsidRDefault="00A7601D">
      <w:r>
        <w:separator/>
      </w:r>
    </w:p>
  </w:footnote>
  <w:footnote w:type="continuationSeparator" w:id="0">
    <w:p w14:paraId="383117EE" w14:textId="77777777" w:rsidR="00A7601D" w:rsidRDefault="00A7601D">
      <w:r>
        <w:continuationSeparator/>
      </w:r>
    </w:p>
  </w:footnote>
  <w:footnote w:type="continuationNotice" w:id="1">
    <w:p w14:paraId="35C7D3C8" w14:textId="77777777" w:rsidR="00A7601D" w:rsidRDefault="00A7601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39560" w14:textId="0B8C4078" w:rsidR="002B2F1A" w:rsidRDefault="002B2F1A" w:rsidP="007F7AC8">
    <w:pPr>
      <w:pStyle w:val="Encabezado"/>
      <w:jc w:val="right"/>
      <w:rPr>
        <w:color w:val="7F7F7F" w:themeColor="text1" w:themeTint="80"/>
      </w:rPr>
    </w:pPr>
  </w:p>
  <w:p w14:paraId="1E91E39C" w14:textId="648D5CB9" w:rsidR="00610A6D" w:rsidRDefault="00610A6D" w:rsidP="007F7AC8">
    <w:pPr>
      <w:pStyle w:val="Encabezado"/>
      <w:jc w:val="right"/>
      <w:rPr>
        <w:color w:val="7F7F7F" w:themeColor="text1" w:themeTint="80"/>
      </w:rPr>
    </w:pPr>
  </w:p>
  <w:p w14:paraId="1E2B1347" w14:textId="77777777" w:rsidR="00610A6D" w:rsidRDefault="00610A6D" w:rsidP="007F7AC8">
    <w:pPr>
      <w:pStyle w:val="Encabezado"/>
      <w:jc w:val="right"/>
      <w:rPr>
        <w:color w:val="7F7F7F" w:themeColor="text1" w:themeTint="80"/>
      </w:rPr>
    </w:pPr>
  </w:p>
  <w:p w14:paraId="0D234A56"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4F34A58A" w:rsidR="002B2F1A" w:rsidRDefault="00F477CD" w:rsidP="007F7AC8">
    <w:pPr>
      <w:pStyle w:val="Encabezado"/>
      <w:jc w:val="right"/>
    </w:pPr>
    <w:r>
      <w:rPr>
        <w:color w:val="7F7F7F" w:themeColor="text1" w:themeTint="80"/>
      </w:rPr>
      <w:t>Expediente Número 0</w:t>
    </w:r>
    <w:r w:rsidR="00C62884">
      <w:rPr>
        <w:color w:val="7F7F7F" w:themeColor="text1" w:themeTint="80"/>
      </w:rPr>
      <w:t>1</w:t>
    </w:r>
    <w:r w:rsidR="00C80704">
      <w:rPr>
        <w:color w:val="7F7F7F" w:themeColor="text1" w:themeTint="80"/>
      </w:rPr>
      <w:t>95</w:t>
    </w:r>
    <w:r w:rsidR="002B2F1A">
      <w:rPr>
        <w:color w:val="7F7F7F" w:themeColor="text1" w:themeTint="80"/>
      </w:rPr>
      <w:t>/3erJAM/201</w:t>
    </w:r>
    <w:r w:rsidR="00D7504B">
      <w:rPr>
        <w:color w:val="7F7F7F" w:themeColor="text1" w:themeTint="80"/>
      </w:rPr>
      <w:t>8</w:t>
    </w:r>
    <w:r w:rsidR="002B2F1A">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6C0F"/>
    <w:multiLevelType w:val="hybridMultilevel"/>
    <w:tmpl w:val="A4E2E260"/>
    <w:lvl w:ilvl="0" w:tplc="681C9780">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4696020"/>
    <w:multiLevelType w:val="hybridMultilevel"/>
    <w:tmpl w:val="6D7831E6"/>
    <w:lvl w:ilvl="0" w:tplc="16E229FE">
      <w:start w:val="13"/>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062B5C07"/>
    <w:multiLevelType w:val="hybridMultilevel"/>
    <w:tmpl w:val="C5303EAA"/>
    <w:lvl w:ilvl="0" w:tplc="87EE4E5E">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99A0BF2"/>
    <w:multiLevelType w:val="hybridMultilevel"/>
    <w:tmpl w:val="0B60D380"/>
    <w:lvl w:ilvl="0" w:tplc="A4109AEE">
      <w:start w:val="1"/>
      <w:numFmt w:val="upp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0EA508FB"/>
    <w:multiLevelType w:val="hybridMultilevel"/>
    <w:tmpl w:val="FCBE8C66"/>
    <w:lvl w:ilvl="0" w:tplc="CDEEA28A">
      <w:start w:val="6"/>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A345BB"/>
    <w:multiLevelType w:val="hybridMultilevel"/>
    <w:tmpl w:val="3E44123C"/>
    <w:lvl w:ilvl="0" w:tplc="8580F44A">
      <w:start w:val="7"/>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1D917F4A"/>
    <w:multiLevelType w:val="hybridMultilevel"/>
    <w:tmpl w:val="D39812BA"/>
    <w:lvl w:ilvl="0" w:tplc="5BF8AE94">
      <w:start w:val="1"/>
      <w:numFmt w:val="upp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3"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22E020E1"/>
    <w:multiLevelType w:val="hybridMultilevel"/>
    <w:tmpl w:val="2E1687FC"/>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5"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3E74F87"/>
    <w:multiLevelType w:val="hybridMultilevel"/>
    <w:tmpl w:val="ED463CDC"/>
    <w:lvl w:ilvl="0" w:tplc="647EC4A8">
      <w:start w:val="1"/>
      <w:numFmt w:val="upperRoman"/>
      <w:lvlText w:val="%1."/>
      <w:lvlJc w:val="center"/>
      <w:pPr>
        <w:ind w:left="1080" w:hanging="72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0" w15:restartNumberingAfterBreak="0">
    <w:nsid w:val="35303C5F"/>
    <w:multiLevelType w:val="hybridMultilevel"/>
    <w:tmpl w:val="555AD090"/>
    <w:lvl w:ilvl="0" w:tplc="DED2ACA2">
      <w:start w:val="5"/>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4" w15:restartNumberingAfterBreak="0">
    <w:nsid w:val="3A407A3C"/>
    <w:multiLevelType w:val="hybridMultilevel"/>
    <w:tmpl w:val="D05A95C4"/>
    <w:lvl w:ilvl="0" w:tplc="9A702982">
      <w:start w:val="9"/>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A8465E8"/>
    <w:multiLevelType w:val="hybridMultilevel"/>
    <w:tmpl w:val="AC22166C"/>
    <w:lvl w:ilvl="0" w:tplc="E3109D9A">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8" w15:restartNumberingAfterBreak="0">
    <w:nsid w:val="4BB51C58"/>
    <w:multiLevelType w:val="hybridMultilevel"/>
    <w:tmpl w:val="8188CEE4"/>
    <w:lvl w:ilvl="0" w:tplc="6B20101C">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9"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0" w15:restartNumberingAfterBreak="0">
    <w:nsid w:val="56251498"/>
    <w:multiLevelType w:val="hybridMultilevel"/>
    <w:tmpl w:val="8BE2D8BE"/>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1" w15:restartNumberingAfterBreak="0">
    <w:nsid w:val="59C345C8"/>
    <w:multiLevelType w:val="hybridMultilevel"/>
    <w:tmpl w:val="070A8CCC"/>
    <w:lvl w:ilvl="0" w:tplc="89D8B23A">
      <w:start w:val="13"/>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15:restartNumberingAfterBreak="0">
    <w:nsid w:val="64BC43D0"/>
    <w:multiLevelType w:val="hybridMultilevel"/>
    <w:tmpl w:val="0AC0A404"/>
    <w:lvl w:ilvl="0" w:tplc="C6880800">
      <w:start w:val="1"/>
      <w:numFmt w:val="upperLetter"/>
      <w:lvlText w:val="%1."/>
      <w:lvlJc w:val="left"/>
      <w:pPr>
        <w:ind w:left="2149" w:hanging="360"/>
      </w:pPr>
      <w:rPr>
        <w:rFonts w:ascii="Century" w:eastAsia="Calibri" w:hAnsi="Century" w:cs="Times New Roman"/>
      </w:rPr>
    </w:lvl>
    <w:lvl w:ilvl="1" w:tplc="080A0019">
      <w:start w:val="1"/>
      <w:numFmt w:val="lowerLetter"/>
      <w:lvlText w:val="%2."/>
      <w:lvlJc w:val="left"/>
      <w:pPr>
        <w:ind w:left="2869" w:hanging="360"/>
      </w:pPr>
    </w:lvl>
    <w:lvl w:ilvl="2" w:tplc="080A001B" w:tentative="1">
      <w:start w:val="1"/>
      <w:numFmt w:val="lowerRoman"/>
      <w:lvlText w:val="%3."/>
      <w:lvlJc w:val="right"/>
      <w:pPr>
        <w:ind w:left="3589" w:hanging="180"/>
      </w:pPr>
    </w:lvl>
    <w:lvl w:ilvl="3" w:tplc="080A000F" w:tentative="1">
      <w:start w:val="1"/>
      <w:numFmt w:val="decimal"/>
      <w:lvlText w:val="%4."/>
      <w:lvlJc w:val="left"/>
      <w:pPr>
        <w:ind w:left="4309" w:hanging="360"/>
      </w:pPr>
    </w:lvl>
    <w:lvl w:ilvl="4" w:tplc="080A0019" w:tentative="1">
      <w:start w:val="1"/>
      <w:numFmt w:val="lowerLetter"/>
      <w:lvlText w:val="%5."/>
      <w:lvlJc w:val="left"/>
      <w:pPr>
        <w:ind w:left="5029" w:hanging="360"/>
      </w:pPr>
    </w:lvl>
    <w:lvl w:ilvl="5" w:tplc="080A001B" w:tentative="1">
      <w:start w:val="1"/>
      <w:numFmt w:val="lowerRoman"/>
      <w:lvlText w:val="%6."/>
      <w:lvlJc w:val="right"/>
      <w:pPr>
        <w:ind w:left="5749" w:hanging="180"/>
      </w:pPr>
    </w:lvl>
    <w:lvl w:ilvl="6" w:tplc="080A000F" w:tentative="1">
      <w:start w:val="1"/>
      <w:numFmt w:val="decimal"/>
      <w:lvlText w:val="%7."/>
      <w:lvlJc w:val="left"/>
      <w:pPr>
        <w:ind w:left="6469" w:hanging="360"/>
      </w:pPr>
    </w:lvl>
    <w:lvl w:ilvl="7" w:tplc="080A0019" w:tentative="1">
      <w:start w:val="1"/>
      <w:numFmt w:val="lowerLetter"/>
      <w:lvlText w:val="%8."/>
      <w:lvlJc w:val="left"/>
      <w:pPr>
        <w:ind w:left="7189" w:hanging="360"/>
      </w:pPr>
    </w:lvl>
    <w:lvl w:ilvl="8" w:tplc="080A001B" w:tentative="1">
      <w:start w:val="1"/>
      <w:numFmt w:val="lowerRoman"/>
      <w:lvlText w:val="%9."/>
      <w:lvlJc w:val="right"/>
      <w:pPr>
        <w:ind w:left="7909" w:hanging="180"/>
      </w:pPr>
    </w:lvl>
  </w:abstractNum>
  <w:abstractNum w:abstractNumId="33" w15:restartNumberingAfterBreak="0">
    <w:nsid w:val="67A620BA"/>
    <w:multiLevelType w:val="hybridMultilevel"/>
    <w:tmpl w:val="80A855B0"/>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4" w15:restartNumberingAfterBreak="0">
    <w:nsid w:val="6B15429A"/>
    <w:multiLevelType w:val="hybridMultilevel"/>
    <w:tmpl w:val="334090BA"/>
    <w:lvl w:ilvl="0" w:tplc="A14C473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5"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6"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37" w15:restartNumberingAfterBreak="0">
    <w:nsid w:val="702B75FF"/>
    <w:multiLevelType w:val="hybridMultilevel"/>
    <w:tmpl w:val="A238C542"/>
    <w:lvl w:ilvl="0" w:tplc="1388886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8"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9" w15:restartNumberingAfterBreak="0">
    <w:nsid w:val="7C005317"/>
    <w:multiLevelType w:val="hybridMultilevel"/>
    <w:tmpl w:val="1564EC7C"/>
    <w:lvl w:ilvl="0" w:tplc="4198DD1C">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0"/>
  </w:num>
  <w:num w:numId="2">
    <w:abstractNumId w:val="35"/>
  </w:num>
  <w:num w:numId="3">
    <w:abstractNumId w:val="22"/>
  </w:num>
  <w:num w:numId="4">
    <w:abstractNumId w:val="9"/>
  </w:num>
  <w:num w:numId="5">
    <w:abstractNumId w:val="1"/>
  </w:num>
  <w:num w:numId="6">
    <w:abstractNumId w:val="3"/>
  </w:num>
  <w:num w:numId="7">
    <w:abstractNumId w:val="17"/>
  </w:num>
  <w:num w:numId="8">
    <w:abstractNumId w:val="36"/>
  </w:num>
  <w:num w:numId="9">
    <w:abstractNumId w:val="38"/>
  </w:num>
  <w:num w:numId="10">
    <w:abstractNumId w:val="21"/>
  </w:num>
  <w:num w:numId="11">
    <w:abstractNumId w:val="6"/>
  </w:num>
  <w:num w:numId="12">
    <w:abstractNumId w:val="29"/>
  </w:num>
  <w:num w:numId="13">
    <w:abstractNumId w:val="7"/>
  </w:num>
  <w:num w:numId="14">
    <w:abstractNumId w:val="26"/>
  </w:num>
  <w:num w:numId="15">
    <w:abstractNumId w:val="25"/>
  </w:num>
  <w:num w:numId="16">
    <w:abstractNumId w:val="18"/>
  </w:num>
  <w:num w:numId="17">
    <w:abstractNumId w:val="15"/>
  </w:num>
  <w:num w:numId="18">
    <w:abstractNumId w:val="13"/>
  </w:num>
  <w:num w:numId="19">
    <w:abstractNumId w:val="16"/>
  </w:num>
  <w:num w:numId="20">
    <w:abstractNumId w:val="23"/>
  </w:num>
  <w:num w:numId="21">
    <w:abstractNumId w:val="28"/>
  </w:num>
  <w:num w:numId="22">
    <w:abstractNumId w:val="27"/>
  </w:num>
  <w:num w:numId="23">
    <w:abstractNumId w:val="37"/>
  </w:num>
  <w:num w:numId="24">
    <w:abstractNumId w:val="14"/>
  </w:num>
  <w:num w:numId="25">
    <w:abstractNumId w:val="34"/>
  </w:num>
  <w:num w:numId="26">
    <w:abstractNumId w:val="19"/>
  </w:num>
  <w:num w:numId="27">
    <w:abstractNumId w:val="2"/>
  </w:num>
  <w:num w:numId="28">
    <w:abstractNumId w:val="0"/>
  </w:num>
  <w:num w:numId="29">
    <w:abstractNumId w:val="5"/>
  </w:num>
  <w:num w:numId="30">
    <w:abstractNumId w:val="12"/>
  </w:num>
  <w:num w:numId="31">
    <w:abstractNumId w:val="30"/>
  </w:num>
  <w:num w:numId="32">
    <w:abstractNumId w:val="8"/>
  </w:num>
  <w:num w:numId="33">
    <w:abstractNumId w:val="4"/>
  </w:num>
  <w:num w:numId="34">
    <w:abstractNumId w:val="32"/>
  </w:num>
  <w:num w:numId="35">
    <w:abstractNumId w:val="20"/>
  </w:num>
  <w:num w:numId="36">
    <w:abstractNumId w:val="24"/>
  </w:num>
  <w:num w:numId="37">
    <w:abstractNumId w:val="31"/>
  </w:num>
  <w:num w:numId="38">
    <w:abstractNumId w:val="33"/>
  </w:num>
  <w:num w:numId="39">
    <w:abstractNumId w:val="11"/>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FE3"/>
    <w:rsid w:val="00015151"/>
    <w:rsid w:val="00015604"/>
    <w:rsid w:val="00017169"/>
    <w:rsid w:val="00025321"/>
    <w:rsid w:val="0002764D"/>
    <w:rsid w:val="0003096C"/>
    <w:rsid w:val="00030FD2"/>
    <w:rsid w:val="00043142"/>
    <w:rsid w:val="00052DD8"/>
    <w:rsid w:val="00060865"/>
    <w:rsid w:val="00062BF4"/>
    <w:rsid w:val="000637EE"/>
    <w:rsid w:val="00067B44"/>
    <w:rsid w:val="000702CB"/>
    <w:rsid w:val="00070FE7"/>
    <w:rsid w:val="00071434"/>
    <w:rsid w:val="000717EA"/>
    <w:rsid w:val="00074213"/>
    <w:rsid w:val="00074CB3"/>
    <w:rsid w:val="00075050"/>
    <w:rsid w:val="00075E2B"/>
    <w:rsid w:val="000774D1"/>
    <w:rsid w:val="00081D25"/>
    <w:rsid w:val="000825C4"/>
    <w:rsid w:val="000853EE"/>
    <w:rsid w:val="000911CE"/>
    <w:rsid w:val="00092BB4"/>
    <w:rsid w:val="00094F5C"/>
    <w:rsid w:val="000A5412"/>
    <w:rsid w:val="000A6B5B"/>
    <w:rsid w:val="000A6D67"/>
    <w:rsid w:val="000B1628"/>
    <w:rsid w:val="000B23A5"/>
    <w:rsid w:val="000B2406"/>
    <w:rsid w:val="000B39E9"/>
    <w:rsid w:val="000B434E"/>
    <w:rsid w:val="000B67C4"/>
    <w:rsid w:val="000B716B"/>
    <w:rsid w:val="000C00BE"/>
    <w:rsid w:val="000C17F8"/>
    <w:rsid w:val="000C1D90"/>
    <w:rsid w:val="000D0FC3"/>
    <w:rsid w:val="000D33E1"/>
    <w:rsid w:val="000D3FF5"/>
    <w:rsid w:val="000D5A23"/>
    <w:rsid w:val="000D7ABC"/>
    <w:rsid w:val="000E485C"/>
    <w:rsid w:val="000E5042"/>
    <w:rsid w:val="000E716D"/>
    <w:rsid w:val="000E73E5"/>
    <w:rsid w:val="000E7416"/>
    <w:rsid w:val="000E75A9"/>
    <w:rsid w:val="000F6226"/>
    <w:rsid w:val="000F6283"/>
    <w:rsid w:val="000F758B"/>
    <w:rsid w:val="00104D04"/>
    <w:rsid w:val="00106C23"/>
    <w:rsid w:val="00107D89"/>
    <w:rsid w:val="00110BF8"/>
    <w:rsid w:val="001124AC"/>
    <w:rsid w:val="00112D4E"/>
    <w:rsid w:val="00115847"/>
    <w:rsid w:val="0011662F"/>
    <w:rsid w:val="00124A1C"/>
    <w:rsid w:val="001251EE"/>
    <w:rsid w:val="001266D5"/>
    <w:rsid w:val="00130106"/>
    <w:rsid w:val="001349D3"/>
    <w:rsid w:val="001349D9"/>
    <w:rsid w:val="001350F2"/>
    <w:rsid w:val="001429A7"/>
    <w:rsid w:val="00146807"/>
    <w:rsid w:val="00151CED"/>
    <w:rsid w:val="001539CA"/>
    <w:rsid w:val="0015595F"/>
    <w:rsid w:val="00155F67"/>
    <w:rsid w:val="0016343E"/>
    <w:rsid w:val="00164CFF"/>
    <w:rsid w:val="00167954"/>
    <w:rsid w:val="00173993"/>
    <w:rsid w:val="0018012D"/>
    <w:rsid w:val="00180C8D"/>
    <w:rsid w:val="00190D0F"/>
    <w:rsid w:val="00191F48"/>
    <w:rsid w:val="001A0E0F"/>
    <w:rsid w:val="001A4DFA"/>
    <w:rsid w:val="001A4EE8"/>
    <w:rsid w:val="001A7300"/>
    <w:rsid w:val="001B07A9"/>
    <w:rsid w:val="001B0A47"/>
    <w:rsid w:val="001B2937"/>
    <w:rsid w:val="001B424A"/>
    <w:rsid w:val="001B6AC3"/>
    <w:rsid w:val="001C0547"/>
    <w:rsid w:val="001C117B"/>
    <w:rsid w:val="001C137F"/>
    <w:rsid w:val="001C390E"/>
    <w:rsid w:val="001C5414"/>
    <w:rsid w:val="001C6955"/>
    <w:rsid w:val="001D0AFA"/>
    <w:rsid w:val="001D1AD8"/>
    <w:rsid w:val="001E2462"/>
    <w:rsid w:val="001E2CC4"/>
    <w:rsid w:val="001E394F"/>
    <w:rsid w:val="001E446F"/>
    <w:rsid w:val="001E4E34"/>
    <w:rsid w:val="001E7A4A"/>
    <w:rsid w:val="001F0158"/>
    <w:rsid w:val="001F3605"/>
    <w:rsid w:val="002001C8"/>
    <w:rsid w:val="002029A4"/>
    <w:rsid w:val="00204DFB"/>
    <w:rsid w:val="0020582D"/>
    <w:rsid w:val="00207CC5"/>
    <w:rsid w:val="00212360"/>
    <w:rsid w:val="002148BF"/>
    <w:rsid w:val="00216B00"/>
    <w:rsid w:val="00217D2E"/>
    <w:rsid w:val="00220FE0"/>
    <w:rsid w:val="00222643"/>
    <w:rsid w:val="00223E77"/>
    <w:rsid w:val="00226383"/>
    <w:rsid w:val="0022644A"/>
    <w:rsid w:val="00231BEA"/>
    <w:rsid w:val="00231DB7"/>
    <w:rsid w:val="002405CE"/>
    <w:rsid w:val="00240D3C"/>
    <w:rsid w:val="002411A0"/>
    <w:rsid w:val="00246949"/>
    <w:rsid w:val="00247E84"/>
    <w:rsid w:val="0025224F"/>
    <w:rsid w:val="00255BEC"/>
    <w:rsid w:val="00266B1D"/>
    <w:rsid w:val="0027579B"/>
    <w:rsid w:val="002759E9"/>
    <w:rsid w:val="00280ED2"/>
    <w:rsid w:val="00282624"/>
    <w:rsid w:val="002832EE"/>
    <w:rsid w:val="00285905"/>
    <w:rsid w:val="00291CC5"/>
    <w:rsid w:val="00293193"/>
    <w:rsid w:val="00297106"/>
    <w:rsid w:val="002A1F9E"/>
    <w:rsid w:val="002A2D85"/>
    <w:rsid w:val="002A30B6"/>
    <w:rsid w:val="002A3DE2"/>
    <w:rsid w:val="002A47C0"/>
    <w:rsid w:val="002A5E85"/>
    <w:rsid w:val="002B06E3"/>
    <w:rsid w:val="002B2F1A"/>
    <w:rsid w:val="002B3DD6"/>
    <w:rsid w:val="002B579F"/>
    <w:rsid w:val="002B6378"/>
    <w:rsid w:val="002B6B16"/>
    <w:rsid w:val="002B7887"/>
    <w:rsid w:val="002C1116"/>
    <w:rsid w:val="002C1DCC"/>
    <w:rsid w:val="002C5CBF"/>
    <w:rsid w:val="002D1758"/>
    <w:rsid w:val="002D4B48"/>
    <w:rsid w:val="002D598B"/>
    <w:rsid w:val="002D5FFE"/>
    <w:rsid w:val="002E105E"/>
    <w:rsid w:val="002E14D4"/>
    <w:rsid w:val="002E4C45"/>
    <w:rsid w:val="002F2BF4"/>
    <w:rsid w:val="002F4D5A"/>
    <w:rsid w:val="002F5B78"/>
    <w:rsid w:val="00300C6C"/>
    <w:rsid w:val="00305D11"/>
    <w:rsid w:val="00307A46"/>
    <w:rsid w:val="00307D72"/>
    <w:rsid w:val="0031618E"/>
    <w:rsid w:val="0032074B"/>
    <w:rsid w:val="00324166"/>
    <w:rsid w:val="003244CB"/>
    <w:rsid w:val="00324DF7"/>
    <w:rsid w:val="003275CF"/>
    <w:rsid w:val="003279BA"/>
    <w:rsid w:val="00331A25"/>
    <w:rsid w:val="00336B61"/>
    <w:rsid w:val="003449FF"/>
    <w:rsid w:val="0035377D"/>
    <w:rsid w:val="00354895"/>
    <w:rsid w:val="00356CBF"/>
    <w:rsid w:val="00357443"/>
    <w:rsid w:val="0036467B"/>
    <w:rsid w:val="003660A5"/>
    <w:rsid w:val="00372E14"/>
    <w:rsid w:val="00373680"/>
    <w:rsid w:val="00373723"/>
    <w:rsid w:val="00376688"/>
    <w:rsid w:val="00380546"/>
    <w:rsid w:val="00393E4F"/>
    <w:rsid w:val="003950A3"/>
    <w:rsid w:val="003968A9"/>
    <w:rsid w:val="003A62C2"/>
    <w:rsid w:val="003B0F29"/>
    <w:rsid w:val="003B2EF4"/>
    <w:rsid w:val="003B3307"/>
    <w:rsid w:val="003B3ED3"/>
    <w:rsid w:val="003B48DD"/>
    <w:rsid w:val="003B4AE4"/>
    <w:rsid w:val="003B5C86"/>
    <w:rsid w:val="003C1129"/>
    <w:rsid w:val="003C2D36"/>
    <w:rsid w:val="003C498B"/>
    <w:rsid w:val="003C591D"/>
    <w:rsid w:val="003C5D8F"/>
    <w:rsid w:val="003C68F9"/>
    <w:rsid w:val="003C7B7B"/>
    <w:rsid w:val="003D05A2"/>
    <w:rsid w:val="003D333E"/>
    <w:rsid w:val="003D37C8"/>
    <w:rsid w:val="003D4734"/>
    <w:rsid w:val="003E5D2F"/>
    <w:rsid w:val="003E6DB7"/>
    <w:rsid w:val="003F0547"/>
    <w:rsid w:val="00400711"/>
    <w:rsid w:val="00407A24"/>
    <w:rsid w:val="00422F42"/>
    <w:rsid w:val="00423580"/>
    <w:rsid w:val="004306CC"/>
    <w:rsid w:val="0043378D"/>
    <w:rsid w:val="0043415F"/>
    <w:rsid w:val="0043417A"/>
    <w:rsid w:val="00444980"/>
    <w:rsid w:val="00450AF7"/>
    <w:rsid w:val="00450C88"/>
    <w:rsid w:val="00451F65"/>
    <w:rsid w:val="004528E4"/>
    <w:rsid w:val="00456765"/>
    <w:rsid w:val="00460741"/>
    <w:rsid w:val="00463516"/>
    <w:rsid w:val="0047283F"/>
    <w:rsid w:val="00472EED"/>
    <w:rsid w:val="00481EB2"/>
    <w:rsid w:val="00486EEF"/>
    <w:rsid w:val="0049390A"/>
    <w:rsid w:val="004954EB"/>
    <w:rsid w:val="00495F9A"/>
    <w:rsid w:val="00496D17"/>
    <w:rsid w:val="004A0AB3"/>
    <w:rsid w:val="004A0EB9"/>
    <w:rsid w:val="004A1DA7"/>
    <w:rsid w:val="004A2F90"/>
    <w:rsid w:val="004A6387"/>
    <w:rsid w:val="004A7BEE"/>
    <w:rsid w:val="004B2BF4"/>
    <w:rsid w:val="004B5DDB"/>
    <w:rsid w:val="004B7DF4"/>
    <w:rsid w:val="004C54EE"/>
    <w:rsid w:val="004C7223"/>
    <w:rsid w:val="004C73FF"/>
    <w:rsid w:val="004D01C0"/>
    <w:rsid w:val="004D2B79"/>
    <w:rsid w:val="004D365E"/>
    <w:rsid w:val="004E2E47"/>
    <w:rsid w:val="004E2F6B"/>
    <w:rsid w:val="004E3624"/>
    <w:rsid w:val="004E46EE"/>
    <w:rsid w:val="004E5D93"/>
    <w:rsid w:val="004E6F5C"/>
    <w:rsid w:val="004F04FE"/>
    <w:rsid w:val="004F2B88"/>
    <w:rsid w:val="004F2D9C"/>
    <w:rsid w:val="004F41CC"/>
    <w:rsid w:val="004F4618"/>
    <w:rsid w:val="00501C31"/>
    <w:rsid w:val="00502F80"/>
    <w:rsid w:val="00507503"/>
    <w:rsid w:val="00511F02"/>
    <w:rsid w:val="0051288E"/>
    <w:rsid w:val="00512D0A"/>
    <w:rsid w:val="00514956"/>
    <w:rsid w:val="005156A2"/>
    <w:rsid w:val="005167F6"/>
    <w:rsid w:val="00520467"/>
    <w:rsid w:val="005320EC"/>
    <w:rsid w:val="0053659A"/>
    <w:rsid w:val="00540F24"/>
    <w:rsid w:val="00545B77"/>
    <w:rsid w:val="00545FE9"/>
    <w:rsid w:val="0054718D"/>
    <w:rsid w:val="00550ED4"/>
    <w:rsid w:val="00553C53"/>
    <w:rsid w:val="00560B11"/>
    <w:rsid w:val="00562F35"/>
    <w:rsid w:val="00564B63"/>
    <w:rsid w:val="00571DC9"/>
    <w:rsid w:val="00572A86"/>
    <w:rsid w:val="00574976"/>
    <w:rsid w:val="00576A9D"/>
    <w:rsid w:val="005831EC"/>
    <w:rsid w:val="00583370"/>
    <w:rsid w:val="00586965"/>
    <w:rsid w:val="0059075C"/>
    <w:rsid w:val="00593667"/>
    <w:rsid w:val="005A0ABA"/>
    <w:rsid w:val="005B08FF"/>
    <w:rsid w:val="005B1001"/>
    <w:rsid w:val="005B2E74"/>
    <w:rsid w:val="005B3ADB"/>
    <w:rsid w:val="005B6CC1"/>
    <w:rsid w:val="005B6E4A"/>
    <w:rsid w:val="005B76F1"/>
    <w:rsid w:val="005C0E4C"/>
    <w:rsid w:val="005C5A39"/>
    <w:rsid w:val="005C5FB2"/>
    <w:rsid w:val="005C6597"/>
    <w:rsid w:val="005C7F15"/>
    <w:rsid w:val="005D48BA"/>
    <w:rsid w:val="005D4DE5"/>
    <w:rsid w:val="005D53EB"/>
    <w:rsid w:val="005E26BD"/>
    <w:rsid w:val="005E327B"/>
    <w:rsid w:val="005F443F"/>
    <w:rsid w:val="005F5A9B"/>
    <w:rsid w:val="00605B32"/>
    <w:rsid w:val="0060678A"/>
    <w:rsid w:val="0061011B"/>
    <w:rsid w:val="00610A6D"/>
    <w:rsid w:val="006132F3"/>
    <w:rsid w:val="006134B7"/>
    <w:rsid w:val="006221F3"/>
    <w:rsid w:val="00623568"/>
    <w:rsid w:val="00626F09"/>
    <w:rsid w:val="00631FC3"/>
    <w:rsid w:val="006340EE"/>
    <w:rsid w:val="00647B09"/>
    <w:rsid w:val="0065097B"/>
    <w:rsid w:val="00650E5B"/>
    <w:rsid w:val="006545EF"/>
    <w:rsid w:val="00662618"/>
    <w:rsid w:val="0066472B"/>
    <w:rsid w:val="00666A10"/>
    <w:rsid w:val="00667086"/>
    <w:rsid w:val="0067088A"/>
    <w:rsid w:val="00673308"/>
    <w:rsid w:val="00673713"/>
    <w:rsid w:val="00674A67"/>
    <w:rsid w:val="006768C3"/>
    <w:rsid w:val="00680F53"/>
    <w:rsid w:val="00681573"/>
    <w:rsid w:val="00681A81"/>
    <w:rsid w:val="00684D8E"/>
    <w:rsid w:val="00693689"/>
    <w:rsid w:val="00695066"/>
    <w:rsid w:val="006A1F2F"/>
    <w:rsid w:val="006A6D8D"/>
    <w:rsid w:val="006B235F"/>
    <w:rsid w:val="006B67F7"/>
    <w:rsid w:val="006C5C3F"/>
    <w:rsid w:val="006D0F66"/>
    <w:rsid w:val="006D26AD"/>
    <w:rsid w:val="006D60BF"/>
    <w:rsid w:val="006E17C1"/>
    <w:rsid w:val="006E1F51"/>
    <w:rsid w:val="006F185D"/>
    <w:rsid w:val="006F411B"/>
    <w:rsid w:val="006F45AA"/>
    <w:rsid w:val="006F537D"/>
    <w:rsid w:val="00701194"/>
    <w:rsid w:val="00702637"/>
    <w:rsid w:val="00703E0D"/>
    <w:rsid w:val="00705AB2"/>
    <w:rsid w:val="0070683F"/>
    <w:rsid w:val="00706DA3"/>
    <w:rsid w:val="00707E62"/>
    <w:rsid w:val="00711E95"/>
    <w:rsid w:val="0071501C"/>
    <w:rsid w:val="0071536C"/>
    <w:rsid w:val="00717FE7"/>
    <w:rsid w:val="00724CD2"/>
    <w:rsid w:val="00726567"/>
    <w:rsid w:val="007318F4"/>
    <w:rsid w:val="00733BB7"/>
    <w:rsid w:val="00737630"/>
    <w:rsid w:val="00740555"/>
    <w:rsid w:val="007428D7"/>
    <w:rsid w:val="0074740B"/>
    <w:rsid w:val="00753ED0"/>
    <w:rsid w:val="007565DA"/>
    <w:rsid w:val="00771A6F"/>
    <w:rsid w:val="0077302A"/>
    <w:rsid w:val="00780FC2"/>
    <w:rsid w:val="007836E7"/>
    <w:rsid w:val="00784EE2"/>
    <w:rsid w:val="0078749A"/>
    <w:rsid w:val="00794A43"/>
    <w:rsid w:val="00796720"/>
    <w:rsid w:val="007A25CA"/>
    <w:rsid w:val="007A26DE"/>
    <w:rsid w:val="007A7AC7"/>
    <w:rsid w:val="007A7E98"/>
    <w:rsid w:val="007B6973"/>
    <w:rsid w:val="007B6977"/>
    <w:rsid w:val="007B6A95"/>
    <w:rsid w:val="007B791F"/>
    <w:rsid w:val="007C06D3"/>
    <w:rsid w:val="007C46F2"/>
    <w:rsid w:val="007C5B60"/>
    <w:rsid w:val="007D0C4C"/>
    <w:rsid w:val="007D23FE"/>
    <w:rsid w:val="007D318B"/>
    <w:rsid w:val="007D3DD3"/>
    <w:rsid w:val="007D4BB1"/>
    <w:rsid w:val="007D5116"/>
    <w:rsid w:val="007D68F6"/>
    <w:rsid w:val="007D6EC5"/>
    <w:rsid w:val="007D6F5B"/>
    <w:rsid w:val="007D72B9"/>
    <w:rsid w:val="007E1003"/>
    <w:rsid w:val="007F0135"/>
    <w:rsid w:val="007F0375"/>
    <w:rsid w:val="007F347D"/>
    <w:rsid w:val="007F4180"/>
    <w:rsid w:val="007F59C3"/>
    <w:rsid w:val="007F7AC8"/>
    <w:rsid w:val="00803645"/>
    <w:rsid w:val="00804177"/>
    <w:rsid w:val="00804F7C"/>
    <w:rsid w:val="00810271"/>
    <w:rsid w:val="00812C82"/>
    <w:rsid w:val="00813743"/>
    <w:rsid w:val="00813A8D"/>
    <w:rsid w:val="008149F9"/>
    <w:rsid w:val="00815F2D"/>
    <w:rsid w:val="0081738D"/>
    <w:rsid w:val="00817710"/>
    <w:rsid w:val="008244B2"/>
    <w:rsid w:val="00825569"/>
    <w:rsid w:val="0082696C"/>
    <w:rsid w:val="0083096B"/>
    <w:rsid w:val="00833C8D"/>
    <w:rsid w:val="0083637A"/>
    <w:rsid w:val="0084512A"/>
    <w:rsid w:val="0084537E"/>
    <w:rsid w:val="00855E8C"/>
    <w:rsid w:val="008601AC"/>
    <w:rsid w:val="00861A49"/>
    <w:rsid w:val="0086341E"/>
    <w:rsid w:val="00867B0C"/>
    <w:rsid w:val="008733B0"/>
    <w:rsid w:val="00877553"/>
    <w:rsid w:val="00881A7B"/>
    <w:rsid w:val="0088331C"/>
    <w:rsid w:val="008835F9"/>
    <w:rsid w:val="00885C4B"/>
    <w:rsid w:val="00885E12"/>
    <w:rsid w:val="00886789"/>
    <w:rsid w:val="00892D68"/>
    <w:rsid w:val="00893BF8"/>
    <w:rsid w:val="00894F32"/>
    <w:rsid w:val="008A48EE"/>
    <w:rsid w:val="008A79DC"/>
    <w:rsid w:val="008B1A83"/>
    <w:rsid w:val="008B2AE9"/>
    <w:rsid w:val="008B39CE"/>
    <w:rsid w:val="008B40CC"/>
    <w:rsid w:val="008B50E7"/>
    <w:rsid w:val="008B5E72"/>
    <w:rsid w:val="008B7DEB"/>
    <w:rsid w:val="008D0FC4"/>
    <w:rsid w:val="008D515E"/>
    <w:rsid w:val="008E6BF6"/>
    <w:rsid w:val="008F0A44"/>
    <w:rsid w:val="008F2631"/>
    <w:rsid w:val="008F3219"/>
    <w:rsid w:val="008F7038"/>
    <w:rsid w:val="008F75A9"/>
    <w:rsid w:val="0090042C"/>
    <w:rsid w:val="0090080B"/>
    <w:rsid w:val="009026C1"/>
    <w:rsid w:val="00902B39"/>
    <w:rsid w:val="00902EE0"/>
    <w:rsid w:val="009217D6"/>
    <w:rsid w:val="0092407D"/>
    <w:rsid w:val="0093634E"/>
    <w:rsid w:val="0094589D"/>
    <w:rsid w:val="00946409"/>
    <w:rsid w:val="0095030A"/>
    <w:rsid w:val="0095072D"/>
    <w:rsid w:val="009514E0"/>
    <w:rsid w:val="00960D83"/>
    <w:rsid w:val="00964764"/>
    <w:rsid w:val="00967A5D"/>
    <w:rsid w:val="0097312E"/>
    <w:rsid w:val="009739AF"/>
    <w:rsid w:val="00973B64"/>
    <w:rsid w:val="00977BCA"/>
    <w:rsid w:val="009802BC"/>
    <w:rsid w:val="0098302F"/>
    <w:rsid w:val="00985044"/>
    <w:rsid w:val="0098537C"/>
    <w:rsid w:val="00986C89"/>
    <w:rsid w:val="009918DC"/>
    <w:rsid w:val="00997F08"/>
    <w:rsid w:val="009A189C"/>
    <w:rsid w:val="009A1E38"/>
    <w:rsid w:val="009A6D5C"/>
    <w:rsid w:val="009B782D"/>
    <w:rsid w:val="009C06A3"/>
    <w:rsid w:val="009C2096"/>
    <w:rsid w:val="009C30E1"/>
    <w:rsid w:val="009C7181"/>
    <w:rsid w:val="009C749A"/>
    <w:rsid w:val="009C7631"/>
    <w:rsid w:val="009D4848"/>
    <w:rsid w:val="009D71B3"/>
    <w:rsid w:val="009E16CA"/>
    <w:rsid w:val="009E596D"/>
    <w:rsid w:val="009E6EA0"/>
    <w:rsid w:val="009E754B"/>
    <w:rsid w:val="00A00666"/>
    <w:rsid w:val="00A02538"/>
    <w:rsid w:val="00A032A2"/>
    <w:rsid w:val="00A07764"/>
    <w:rsid w:val="00A1301E"/>
    <w:rsid w:val="00A138A8"/>
    <w:rsid w:val="00A15255"/>
    <w:rsid w:val="00A16177"/>
    <w:rsid w:val="00A16C7A"/>
    <w:rsid w:val="00A21F6D"/>
    <w:rsid w:val="00A273B8"/>
    <w:rsid w:val="00A31281"/>
    <w:rsid w:val="00A32516"/>
    <w:rsid w:val="00A33720"/>
    <w:rsid w:val="00A361BF"/>
    <w:rsid w:val="00A36F62"/>
    <w:rsid w:val="00A43ACF"/>
    <w:rsid w:val="00A462F5"/>
    <w:rsid w:val="00A47462"/>
    <w:rsid w:val="00A540F2"/>
    <w:rsid w:val="00A57416"/>
    <w:rsid w:val="00A63D71"/>
    <w:rsid w:val="00A672F6"/>
    <w:rsid w:val="00A679A9"/>
    <w:rsid w:val="00A70E0C"/>
    <w:rsid w:val="00A73CC0"/>
    <w:rsid w:val="00A73F14"/>
    <w:rsid w:val="00A75262"/>
    <w:rsid w:val="00A7601D"/>
    <w:rsid w:val="00A77BBD"/>
    <w:rsid w:val="00A82DA9"/>
    <w:rsid w:val="00A90FFF"/>
    <w:rsid w:val="00A91799"/>
    <w:rsid w:val="00A927B1"/>
    <w:rsid w:val="00A92D08"/>
    <w:rsid w:val="00A9352D"/>
    <w:rsid w:val="00A94587"/>
    <w:rsid w:val="00A95969"/>
    <w:rsid w:val="00AA0B73"/>
    <w:rsid w:val="00AA72AC"/>
    <w:rsid w:val="00AB53E6"/>
    <w:rsid w:val="00AC0BB0"/>
    <w:rsid w:val="00AC2581"/>
    <w:rsid w:val="00AC32CE"/>
    <w:rsid w:val="00AC3934"/>
    <w:rsid w:val="00AC532A"/>
    <w:rsid w:val="00AD0700"/>
    <w:rsid w:val="00AD5793"/>
    <w:rsid w:val="00AE5576"/>
    <w:rsid w:val="00AE575F"/>
    <w:rsid w:val="00AF1C92"/>
    <w:rsid w:val="00AF2D5F"/>
    <w:rsid w:val="00AF46F6"/>
    <w:rsid w:val="00AF63F9"/>
    <w:rsid w:val="00B006C3"/>
    <w:rsid w:val="00B03F1B"/>
    <w:rsid w:val="00B045AC"/>
    <w:rsid w:val="00B05FFB"/>
    <w:rsid w:val="00B07098"/>
    <w:rsid w:val="00B07D0A"/>
    <w:rsid w:val="00B13569"/>
    <w:rsid w:val="00B16C2C"/>
    <w:rsid w:val="00B2001A"/>
    <w:rsid w:val="00B21CF2"/>
    <w:rsid w:val="00B262E3"/>
    <w:rsid w:val="00B31D58"/>
    <w:rsid w:val="00B333F9"/>
    <w:rsid w:val="00B408D3"/>
    <w:rsid w:val="00B51958"/>
    <w:rsid w:val="00B532CC"/>
    <w:rsid w:val="00B55CD5"/>
    <w:rsid w:val="00B57B94"/>
    <w:rsid w:val="00B60167"/>
    <w:rsid w:val="00B614D0"/>
    <w:rsid w:val="00B62E18"/>
    <w:rsid w:val="00B655E5"/>
    <w:rsid w:val="00B65723"/>
    <w:rsid w:val="00B706A0"/>
    <w:rsid w:val="00B75818"/>
    <w:rsid w:val="00B777F0"/>
    <w:rsid w:val="00B77CE5"/>
    <w:rsid w:val="00B8552B"/>
    <w:rsid w:val="00B8705A"/>
    <w:rsid w:val="00B92A4C"/>
    <w:rsid w:val="00BA229A"/>
    <w:rsid w:val="00BA3253"/>
    <w:rsid w:val="00BA3530"/>
    <w:rsid w:val="00BA7B2A"/>
    <w:rsid w:val="00BB07A0"/>
    <w:rsid w:val="00BB0F2F"/>
    <w:rsid w:val="00BB1262"/>
    <w:rsid w:val="00BB3C7E"/>
    <w:rsid w:val="00BC7756"/>
    <w:rsid w:val="00BE1CBA"/>
    <w:rsid w:val="00BE5237"/>
    <w:rsid w:val="00BF11E4"/>
    <w:rsid w:val="00BF297C"/>
    <w:rsid w:val="00BF2C3B"/>
    <w:rsid w:val="00BF5DD9"/>
    <w:rsid w:val="00BF6672"/>
    <w:rsid w:val="00BF7DB7"/>
    <w:rsid w:val="00C008FA"/>
    <w:rsid w:val="00C04793"/>
    <w:rsid w:val="00C062AD"/>
    <w:rsid w:val="00C13DB4"/>
    <w:rsid w:val="00C14FD8"/>
    <w:rsid w:val="00C16795"/>
    <w:rsid w:val="00C1793E"/>
    <w:rsid w:val="00C21CF1"/>
    <w:rsid w:val="00C23A89"/>
    <w:rsid w:val="00C27107"/>
    <w:rsid w:val="00C31506"/>
    <w:rsid w:val="00C31907"/>
    <w:rsid w:val="00C3353C"/>
    <w:rsid w:val="00C35EE3"/>
    <w:rsid w:val="00C36D3B"/>
    <w:rsid w:val="00C37ADC"/>
    <w:rsid w:val="00C421E8"/>
    <w:rsid w:val="00C43940"/>
    <w:rsid w:val="00C45299"/>
    <w:rsid w:val="00C52709"/>
    <w:rsid w:val="00C542B1"/>
    <w:rsid w:val="00C56175"/>
    <w:rsid w:val="00C571D5"/>
    <w:rsid w:val="00C6023E"/>
    <w:rsid w:val="00C62884"/>
    <w:rsid w:val="00C62F66"/>
    <w:rsid w:val="00C637AC"/>
    <w:rsid w:val="00C65B70"/>
    <w:rsid w:val="00C66276"/>
    <w:rsid w:val="00C66D82"/>
    <w:rsid w:val="00C710B6"/>
    <w:rsid w:val="00C72961"/>
    <w:rsid w:val="00C72B48"/>
    <w:rsid w:val="00C73C72"/>
    <w:rsid w:val="00C7752E"/>
    <w:rsid w:val="00C77997"/>
    <w:rsid w:val="00C80704"/>
    <w:rsid w:val="00C809CA"/>
    <w:rsid w:val="00C8131B"/>
    <w:rsid w:val="00C8316D"/>
    <w:rsid w:val="00C84DE2"/>
    <w:rsid w:val="00C85818"/>
    <w:rsid w:val="00CA26D6"/>
    <w:rsid w:val="00CC041E"/>
    <w:rsid w:val="00CC2C7C"/>
    <w:rsid w:val="00CD1BD1"/>
    <w:rsid w:val="00CD1CAD"/>
    <w:rsid w:val="00CD590F"/>
    <w:rsid w:val="00CE0738"/>
    <w:rsid w:val="00CE1881"/>
    <w:rsid w:val="00CE46D7"/>
    <w:rsid w:val="00CE5679"/>
    <w:rsid w:val="00CF0563"/>
    <w:rsid w:val="00CF5245"/>
    <w:rsid w:val="00D004AD"/>
    <w:rsid w:val="00D01EED"/>
    <w:rsid w:val="00D05F90"/>
    <w:rsid w:val="00D15512"/>
    <w:rsid w:val="00D16537"/>
    <w:rsid w:val="00D17898"/>
    <w:rsid w:val="00D202DF"/>
    <w:rsid w:val="00D220C6"/>
    <w:rsid w:val="00D3317F"/>
    <w:rsid w:val="00D34B2E"/>
    <w:rsid w:val="00D378A5"/>
    <w:rsid w:val="00D41A74"/>
    <w:rsid w:val="00D46AE7"/>
    <w:rsid w:val="00D52000"/>
    <w:rsid w:val="00D54C71"/>
    <w:rsid w:val="00D60688"/>
    <w:rsid w:val="00D61759"/>
    <w:rsid w:val="00D63B6A"/>
    <w:rsid w:val="00D674A0"/>
    <w:rsid w:val="00D6760D"/>
    <w:rsid w:val="00D73C7F"/>
    <w:rsid w:val="00D7504B"/>
    <w:rsid w:val="00D768C2"/>
    <w:rsid w:val="00D807AE"/>
    <w:rsid w:val="00D80ED9"/>
    <w:rsid w:val="00D822E5"/>
    <w:rsid w:val="00D85058"/>
    <w:rsid w:val="00D85B75"/>
    <w:rsid w:val="00D85BAE"/>
    <w:rsid w:val="00D862FE"/>
    <w:rsid w:val="00D91D59"/>
    <w:rsid w:val="00D9398F"/>
    <w:rsid w:val="00D97ECE"/>
    <w:rsid w:val="00DA2C92"/>
    <w:rsid w:val="00DA3895"/>
    <w:rsid w:val="00DA5033"/>
    <w:rsid w:val="00DA5397"/>
    <w:rsid w:val="00DB1E82"/>
    <w:rsid w:val="00DB36D3"/>
    <w:rsid w:val="00DB76A8"/>
    <w:rsid w:val="00DB787C"/>
    <w:rsid w:val="00DC478F"/>
    <w:rsid w:val="00DC7A84"/>
    <w:rsid w:val="00DD0446"/>
    <w:rsid w:val="00DD10F5"/>
    <w:rsid w:val="00DD1398"/>
    <w:rsid w:val="00DD3713"/>
    <w:rsid w:val="00DE2EE9"/>
    <w:rsid w:val="00DE38AF"/>
    <w:rsid w:val="00DE3ECD"/>
    <w:rsid w:val="00DE5A62"/>
    <w:rsid w:val="00DF133F"/>
    <w:rsid w:val="00DF2246"/>
    <w:rsid w:val="00E05719"/>
    <w:rsid w:val="00E07749"/>
    <w:rsid w:val="00E1223E"/>
    <w:rsid w:val="00E1257C"/>
    <w:rsid w:val="00E26CB0"/>
    <w:rsid w:val="00E41080"/>
    <w:rsid w:val="00E41C6B"/>
    <w:rsid w:val="00E41D58"/>
    <w:rsid w:val="00E438C0"/>
    <w:rsid w:val="00E43A91"/>
    <w:rsid w:val="00E5058C"/>
    <w:rsid w:val="00E5067F"/>
    <w:rsid w:val="00E55E07"/>
    <w:rsid w:val="00E57ED5"/>
    <w:rsid w:val="00E646A2"/>
    <w:rsid w:val="00E65687"/>
    <w:rsid w:val="00E65E34"/>
    <w:rsid w:val="00E6685B"/>
    <w:rsid w:val="00E708B8"/>
    <w:rsid w:val="00E70ACB"/>
    <w:rsid w:val="00E763A3"/>
    <w:rsid w:val="00E77D64"/>
    <w:rsid w:val="00E8051F"/>
    <w:rsid w:val="00E844EB"/>
    <w:rsid w:val="00E8555E"/>
    <w:rsid w:val="00E863AD"/>
    <w:rsid w:val="00E9068F"/>
    <w:rsid w:val="00E91153"/>
    <w:rsid w:val="00E9742B"/>
    <w:rsid w:val="00EA167E"/>
    <w:rsid w:val="00EA2085"/>
    <w:rsid w:val="00EB127D"/>
    <w:rsid w:val="00EB1449"/>
    <w:rsid w:val="00EB2C55"/>
    <w:rsid w:val="00EB410C"/>
    <w:rsid w:val="00EB532F"/>
    <w:rsid w:val="00EB7737"/>
    <w:rsid w:val="00EC059F"/>
    <w:rsid w:val="00EC2EF1"/>
    <w:rsid w:val="00EC2F22"/>
    <w:rsid w:val="00EC71FF"/>
    <w:rsid w:val="00ED4C2D"/>
    <w:rsid w:val="00ED6D3E"/>
    <w:rsid w:val="00ED78DD"/>
    <w:rsid w:val="00EE1FFF"/>
    <w:rsid w:val="00EE5A55"/>
    <w:rsid w:val="00EE696C"/>
    <w:rsid w:val="00EE7860"/>
    <w:rsid w:val="00EF1F5F"/>
    <w:rsid w:val="00EF6FC1"/>
    <w:rsid w:val="00F00466"/>
    <w:rsid w:val="00F01707"/>
    <w:rsid w:val="00F07B0D"/>
    <w:rsid w:val="00F12BB5"/>
    <w:rsid w:val="00F21236"/>
    <w:rsid w:val="00F264D2"/>
    <w:rsid w:val="00F323AD"/>
    <w:rsid w:val="00F34032"/>
    <w:rsid w:val="00F35666"/>
    <w:rsid w:val="00F415DF"/>
    <w:rsid w:val="00F41F16"/>
    <w:rsid w:val="00F4437E"/>
    <w:rsid w:val="00F460A5"/>
    <w:rsid w:val="00F46B8B"/>
    <w:rsid w:val="00F477CD"/>
    <w:rsid w:val="00F5011E"/>
    <w:rsid w:val="00F5312C"/>
    <w:rsid w:val="00F5466B"/>
    <w:rsid w:val="00F5622C"/>
    <w:rsid w:val="00F6017E"/>
    <w:rsid w:val="00F65FB7"/>
    <w:rsid w:val="00F662BD"/>
    <w:rsid w:val="00F7301D"/>
    <w:rsid w:val="00F76180"/>
    <w:rsid w:val="00F80C72"/>
    <w:rsid w:val="00F87A64"/>
    <w:rsid w:val="00F91B42"/>
    <w:rsid w:val="00F92C67"/>
    <w:rsid w:val="00F93AE5"/>
    <w:rsid w:val="00F95620"/>
    <w:rsid w:val="00F9623C"/>
    <w:rsid w:val="00F97379"/>
    <w:rsid w:val="00FB121A"/>
    <w:rsid w:val="00FB12AF"/>
    <w:rsid w:val="00FB1E7D"/>
    <w:rsid w:val="00FB3CFB"/>
    <w:rsid w:val="00FB78B2"/>
    <w:rsid w:val="00FB7CCC"/>
    <w:rsid w:val="00FC0388"/>
    <w:rsid w:val="00FC1AE0"/>
    <w:rsid w:val="00FD4DE4"/>
    <w:rsid w:val="00FE0A81"/>
    <w:rsid w:val="00FE1750"/>
    <w:rsid w:val="00FE2412"/>
    <w:rsid w:val="00FE5A5F"/>
    <w:rsid w:val="00FE5CA5"/>
    <w:rsid w:val="00FE76EB"/>
    <w:rsid w:val="00FE77EB"/>
    <w:rsid w:val="00FF0609"/>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4306C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306CC"/>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CCB19-50EA-4C8A-A880-26E77CC6F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3758</Words>
  <Characters>20671</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2018-06-29T16:38:00Z</cp:lastPrinted>
  <dcterms:created xsi:type="dcterms:W3CDTF">2018-07-19T18:43:00Z</dcterms:created>
  <dcterms:modified xsi:type="dcterms:W3CDTF">2018-07-19T18:43:00Z</dcterms:modified>
</cp:coreProperties>
</file>